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531E5" w14:textId="77777777" w:rsidR="006A222A" w:rsidRPr="00CA580A" w:rsidRDefault="006A222A" w:rsidP="006A222A">
      <w:pPr>
        <w:spacing w:line="276" w:lineRule="auto"/>
        <w:jc w:val="center"/>
        <w:rPr>
          <w:b/>
          <w:sz w:val="22"/>
          <w:szCs w:val="22"/>
        </w:rPr>
      </w:pPr>
      <w:r>
        <w:rPr>
          <w:b/>
          <w:sz w:val="22"/>
          <w:szCs w:val="22"/>
        </w:rPr>
        <w:t>KUPNÍ SMLOUVA</w:t>
      </w:r>
    </w:p>
    <w:p w14:paraId="7367DD0E" w14:textId="77777777" w:rsidR="006A222A" w:rsidRPr="00CA580A" w:rsidRDefault="006A222A" w:rsidP="006A222A">
      <w:pPr>
        <w:spacing w:line="276" w:lineRule="auto"/>
        <w:jc w:val="center"/>
        <w:rPr>
          <w:sz w:val="22"/>
          <w:szCs w:val="22"/>
        </w:rPr>
      </w:pPr>
    </w:p>
    <w:p w14:paraId="72984B22" w14:textId="52D34483" w:rsidR="006A222A" w:rsidRPr="00CA580A" w:rsidRDefault="006A222A" w:rsidP="006A222A">
      <w:pPr>
        <w:spacing w:line="276" w:lineRule="auto"/>
        <w:jc w:val="center"/>
        <w:rPr>
          <w:sz w:val="22"/>
          <w:szCs w:val="22"/>
        </w:rPr>
      </w:pPr>
      <w:r>
        <w:rPr>
          <w:sz w:val="22"/>
          <w:szCs w:val="22"/>
        </w:rPr>
        <w:t>uzavřená dle ustanovení § 2079</w:t>
      </w:r>
      <w:r w:rsidRPr="00CA580A">
        <w:rPr>
          <w:sz w:val="22"/>
          <w:szCs w:val="22"/>
        </w:rPr>
        <w:t xml:space="preserve"> a násl. zák. č. 89/2012 Sb., občanského zákoníku, ve znění pozdějších předpisů</w:t>
      </w:r>
      <w:r w:rsidR="001144A9">
        <w:rPr>
          <w:sz w:val="22"/>
          <w:szCs w:val="22"/>
        </w:rPr>
        <w:t xml:space="preserve"> </w:t>
      </w:r>
      <w:r w:rsidRPr="00CA580A">
        <w:rPr>
          <w:sz w:val="22"/>
          <w:szCs w:val="22"/>
        </w:rPr>
        <w:t>(dále jen „Smlouva“)</w:t>
      </w:r>
    </w:p>
    <w:p w14:paraId="57874AAA" w14:textId="77777777" w:rsidR="006A222A" w:rsidRPr="00CA580A" w:rsidRDefault="006A222A" w:rsidP="006A222A">
      <w:pPr>
        <w:spacing w:line="276" w:lineRule="auto"/>
        <w:jc w:val="center"/>
        <w:rPr>
          <w:sz w:val="22"/>
          <w:szCs w:val="22"/>
        </w:rPr>
      </w:pPr>
    </w:p>
    <w:p w14:paraId="7C484A93" w14:textId="77777777" w:rsidR="006A222A" w:rsidRPr="00CA580A" w:rsidRDefault="006A222A" w:rsidP="006A222A">
      <w:pPr>
        <w:spacing w:line="276" w:lineRule="auto"/>
        <w:jc w:val="center"/>
        <w:rPr>
          <w:sz w:val="22"/>
          <w:szCs w:val="22"/>
        </w:rPr>
      </w:pPr>
      <w:r>
        <w:rPr>
          <w:sz w:val="22"/>
          <w:szCs w:val="22"/>
        </w:rPr>
        <w:t xml:space="preserve">na nákup </w:t>
      </w:r>
    </w:p>
    <w:p w14:paraId="7C61DC0A" w14:textId="77777777" w:rsidR="006A222A" w:rsidRPr="00CA580A" w:rsidRDefault="006A222A" w:rsidP="006A222A">
      <w:pPr>
        <w:spacing w:line="276" w:lineRule="auto"/>
        <w:jc w:val="center"/>
        <w:rPr>
          <w:sz w:val="22"/>
          <w:szCs w:val="22"/>
        </w:rPr>
      </w:pPr>
    </w:p>
    <w:p w14:paraId="5143688A" w14:textId="2DC9ECA8" w:rsidR="006A222A" w:rsidRPr="00CA580A" w:rsidRDefault="006A222A" w:rsidP="006A222A">
      <w:pPr>
        <w:spacing w:beforeLines="60" w:before="144" w:after="120" w:line="276" w:lineRule="auto"/>
        <w:jc w:val="center"/>
        <w:rPr>
          <w:sz w:val="28"/>
          <w:szCs w:val="32"/>
          <w:u w:val="single"/>
        </w:rPr>
      </w:pPr>
      <w:r w:rsidRPr="00CA580A">
        <w:rPr>
          <w:sz w:val="28"/>
          <w:szCs w:val="28"/>
        </w:rPr>
        <w:t>„</w:t>
      </w:r>
      <w:r w:rsidR="00E143BC">
        <w:rPr>
          <w:sz w:val="28"/>
          <w:szCs w:val="28"/>
        </w:rPr>
        <w:t xml:space="preserve">Nové </w:t>
      </w:r>
      <w:r w:rsidR="00E143BC">
        <w:rPr>
          <w:sz w:val="28"/>
          <w:szCs w:val="32"/>
          <w:u w:val="single"/>
        </w:rPr>
        <w:t>m</w:t>
      </w:r>
      <w:r w:rsidR="00BD75A6">
        <w:rPr>
          <w:sz w:val="28"/>
          <w:szCs w:val="32"/>
          <w:u w:val="single"/>
        </w:rPr>
        <w:t>ontážní pracovní plošiny na automobilovém podvozku</w:t>
      </w:r>
      <w:r w:rsidRPr="00CA580A">
        <w:rPr>
          <w:sz w:val="28"/>
          <w:szCs w:val="28"/>
        </w:rPr>
        <w:t>“</w:t>
      </w:r>
    </w:p>
    <w:p w14:paraId="220E482E" w14:textId="12DE08AD" w:rsidR="006A222A" w:rsidRPr="00564FBA" w:rsidRDefault="00564FBA" w:rsidP="006A222A">
      <w:pPr>
        <w:spacing w:line="276" w:lineRule="auto"/>
        <w:jc w:val="center"/>
        <w:rPr>
          <w:sz w:val="22"/>
          <w:szCs w:val="22"/>
        </w:rPr>
      </w:pPr>
      <w:r>
        <w:rPr>
          <w:sz w:val="22"/>
          <w:szCs w:val="22"/>
        </w:rPr>
        <w:t>(dále jen „Smlouva“)</w:t>
      </w:r>
    </w:p>
    <w:p w14:paraId="18F3E295" w14:textId="77777777" w:rsidR="006A222A" w:rsidRPr="00CA580A" w:rsidRDefault="006A222A" w:rsidP="006A222A">
      <w:pPr>
        <w:spacing w:line="276" w:lineRule="auto"/>
        <w:jc w:val="center"/>
        <w:rPr>
          <w:i/>
          <w:sz w:val="22"/>
          <w:szCs w:val="22"/>
        </w:rPr>
      </w:pPr>
    </w:p>
    <w:p w14:paraId="5F4827BF" w14:textId="77777777" w:rsidR="006A222A" w:rsidRPr="00CA580A" w:rsidRDefault="006A222A" w:rsidP="006A222A">
      <w:pPr>
        <w:keepNext/>
        <w:tabs>
          <w:tab w:val="left" w:pos="567"/>
          <w:tab w:val="left" w:pos="1418"/>
        </w:tabs>
        <w:spacing w:after="240" w:line="276" w:lineRule="auto"/>
        <w:jc w:val="center"/>
        <w:rPr>
          <w:b/>
          <w:sz w:val="22"/>
          <w:szCs w:val="22"/>
        </w:rPr>
      </w:pPr>
      <w:r w:rsidRPr="00CA580A">
        <w:rPr>
          <w:b/>
          <w:sz w:val="22"/>
          <w:szCs w:val="22"/>
        </w:rPr>
        <w:t>I. SMLUVNÍ STRANY</w:t>
      </w:r>
    </w:p>
    <w:p w14:paraId="6E29BE60" w14:textId="17424972" w:rsidR="006A222A" w:rsidRPr="00CA580A" w:rsidRDefault="006A222A" w:rsidP="006A222A">
      <w:pPr>
        <w:tabs>
          <w:tab w:val="left" w:pos="567"/>
          <w:tab w:val="left" w:pos="1418"/>
        </w:tabs>
        <w:spacing w:after="60" w:line="276" w:lineRule="auto"/>
        <w:ind w:right="284"/>
        <w:rPr>
          <w:b/>
          <w:sz w:val="22"/>
          <w:szCs w:val="22"/>
        </w:rPr>
      </w:pPr>
      <w:r w:rsidRPr="00CA580A">
        <w:rPr>
          <w:sz w:val="22"/>
          <w:szCs w:val="22"/>
        </w:rPr>
        <w:t>1.1</w:t>
      </w:r>
      <w:r w:rsidRPr="00CA580A">
        <w:rPr>
          <w:sz w:val="22"/>
          <w:szCs w:val="22"/>
        </w:rPr>
        <w:tab/>
      </w:r>
      <w:r>
        <w:rPr>
          <w:b/>
          <w:sz w:val="22"/>
          <w:szCs w:val="22"/>
        </w:rPr>
        <w:t>Kupující</w:t>
      </w:r>
      <w:r w:rsidRPr="00CA580A">
        <w:rPr>
          <w:b/>
          <w:sz w:val="22"/>
          <w:szCs w:val="22"/>
        </w:rPr>
        <w:t>:</w:t>
      </w:r>
      <w:r w:rsidRPr="00CA580A">
        <w:rPr>
          <w:b/>
          <w:sz w:val="22"/>
          <w:szCs w:val="22"/>
        </w:rPr>
        <w:tab/>
      </w:r>
      <w:r w:rsidR="00BD75A6" w:rsidRPr="00BD75A6">
        <w:rPr>
          <w:b/>
          <w:sz w:val="22"/>
          <w:szCs w:val="22"/>
        </w:rPr>
        <w:t>Správa nemovitostí města Znojma, příspěvková organizace</w:t>
      </w:r>
    </w:p>
    <w:p w14:paraId="5279499B" w14:textId="3688A580" w:rsidR="006A222A" w:rsidRPr="00CA580A" w:rsidRDefault="006A222A" w:rsidP="006A222A">
      <w:pPr>
        <w:tabs>
          <w:tab w:val="left" w:pos="567"/>
          <w:tab w:val="left" w:pos="1418"/>
        </w:tabs>
        <w:spacing w:line="276" w:lineRule="auto"/>
        <w:ind w:right="284"/>
        <w:rPr>
          <w:sz w:val="22"/>
          <w:szCs w:val="22"/>
        </w:rPr>
      </w:pPr>
      <w:r w:rsidRPr="00CA580A">
        <w:rPr>
          <w:sz w:val="22"/>
          <w:szCs w:val="22"/>
        </w:rPr>
        <w:tab/>
      </w:r>
      <w:r w:rsidRPr="00CA580A">
        <w:rPr>
          <w:sz w:val="22"/>
          <w:szCs w:val="22"/>
        </w:rPr>
        <w:tab/>
      </w:r>
      <w:r w:rsidRPr="00CA580A">
        <w:rPr>
          <w:sz w:val="22"/>
          <w:szCs w:val="22"/>
        </w:rPr>
        <w:tab/>
        <w:t xml:space="preserve">se sídlem: </w:t>
      </w:r>
      <w:r w:rsidR="00BD75A6" w:rsidRPr="00BD75A6">
        <w:rPr>
          <w:sz w:val="22"/>
          <w:szCs w:val="22"/>
        </w:rPr>
        <w:t xml:space="preserve">Pontassievská </w:t>
      </w:r>
      <w:r w:rsidR="007342D3">
        <w:rPr>
          <w:sz w:val="22"/>
          <w:szCs w:val="22"/>
        </w:rPr>
        <w:t>317/</w:t>
      </w:r>
      <w:r w:rsidR="00BD75A6" w:rsidRPr="00BD75A6">
        <w:rPr>
          <w:sz w:val="22"/>
          <w:szCs w:val="22"/>
        </w:rPr>
        <w:t>14, 669 02 Znojmo</w:t>
      </w:r>
    </w:p>
    <w:p w14:paraId="1209AC55" w14:textId="20F50993" w:rsidR="006A222A" w:rsidRPr="00CA580A" w:rsidRDefault="006A222A" w:rsidP="006A222A">
      <w:pPr>
        <w:tabs>
          <w:tab w:val="left" w:pos="567"/>
          <w:tab w:val="left" w:pos="1418"/>
        </w:tabs>
        <w:spacing w:line="276" w:lineRule="auto"/>
        <w:ind w:right="284"/>
        <w:rPr>
          <w:sz w:val="22"/>
          <w:szCs w:val="22"/>
        </w:rPr>
      </w:pPr>
      <w:r w:rsidRPr="00CA580A">
        <w:rPr>
          <w:sz w:val="22"/>
          <w:szCs w:val="22"/>
        </w:rPr>
        <w:tab/>
      </w:r>
      <w:r w:rsidRPr="00CA580A">
        <w:rPr>
          <w:sz w:val="22"/>
          <w:szCs w:val="22"/>
        </w:rPr>
        <w:tab/>
      </w:r>
      <w:r w:rsidRPr="00CA580A">
        <w:rPr>
          <w:sz w:val="22"/>
          <w:szCs w:val="22"/>
        </w:rPr>
        <w:tab/>
        <w:t xml:space="preserve">IČ: </w:t>
      </w:r>
      <w:r w:rsidR="00BD75A6" w:rsidRPr="00BD75A6">
        <w:rPr>
          <w:sz w:val="22"/>
          <w:szCs w:val="22"/>
        </w:rPr>
        <w:t>008 39 060</w:t>
      </w:r>
    </w:p>
    <w:p w14:paraId="1824F75F" w14:textId="6C87AFF5" w:rsidR="006A222A" w:rsidRPr="00CA580A" w:rsidRDefault="006A222A" w:rsidP="006A222A">
      <w:pPr>
        <w:tabs>
          <w:tab w:val="left" w:pos="567"/>
          <w:tab w:val="left" w:pos="1418"/>
        </w:tabs>
        <w:spacing w:line="276" w:lineRule="auto"/>
        <w:ind w:right="284"/>
        <w:rPr>
          <w:sz w:val="22"/>
          <w:szCs w:val="22"/>
        </w:rPr>
      </w:pPr>
      <w:r w:rsidRPr="00CA580A">
        <w:rPr>
          <w:sz w:val="22"/>
          <w:szCs w:val="22"/>
        </w:rPr>
        <w:tab/>
      </w:r>
      <w:r w:rsidRPr="00CA580A">
        <w:rPr>
          <w:sz w:val="22"/>
          <w:szCs w:val="22"/>
        </w:rPr>
        <w:tab/>
      </w:r>
      <w:r w:rsidRPr="00CA580A">
        <w:rPr>
          <w:sz w:val="22"/>
          <w:szCs w:val="22"/>
        </w:rPr>
        <w:tab/>
        <w:t xml:space="preserve">č.ú.: </w:t>
      </w:r>
      <w:r w:rsidR="007342D3" w:rsidRPr="007342D3">
        <w:rPr>
          <w:sz w:val="22"/>
          <w:szCs w:val="22"/>
        </w:rPr>
        <w:t>15039741/0100</w:t>
      </w:r>
      <w:r w:rsidRPr="00CA580A">
        <w:rPr>
          <w:sz w:val="22"/>
          <w:szCs w:val="22"/>
        </w:rPr>
        <w:t xml:space="preserve">, </w:t>
      </w:r>
      <w:r w:rsidR="007342D3">
        <w:rPr>
          <w:sz w:val="22"/>
          <w:szCs w:val="22"/>
        </w:rPr>
        <w:t>vedený u Komerční banky, a.s.</w:t>
      </w:r>
    </w:p>
    <w:p w14:paraId="5D32BDB8" w14:textId="02A30BD4" w:rsidR="006A222A" w:rsidRPr="00CA580A" w:rsidRDefault="006A222A" w:rsidP="006A222A">
      <w:pPr>
        <w:tabs>
          <w:tab w:val="left" w:pos="540"/>
        </w:tabs>
        <w:spacing w:line="276" w:lineRule="auto"/>
        <w:ind w:right="284"/>
        <w:rPr>
          <w:sz w:val="22"/>
          <w:szCs w:val="22"/>
        </w:rPr>
      </w:pPr>
      <w:r w:rsidRPr="00CA580A">
        <w:rPr>
          <w:sz w:val="22"/>
          <w:szCs w:val="22"/>
        </w:rPr>
        <w:tab/>
      </w:r>
      <w:r w:rsidRPr="00CA580A">
        <w:rPr>
          <w:sz w:val="22"/>
          <w:szCs w:val="22"/>
        </w:rPr>
        <w:tab/>
      </w:r>
      <w:r w:rsidRPr="00CA580A">
        <w:rPr>
          <w:sz w:val="22"/>
          <w:szCs w:val="22"/>
        </w:rPr>
        <w:tab/>
      </w:r>
      <w:r w:rsidRPr="00CA580A">
        <w:rPr>
          <w:sz w:val="22"/>
          <w:szCs w:val="22"/>
        </w:rPr>
        <w:tab/>
        <w:t xml:space="preserve">zastoupena </w:t>
      </w:r>
      <w:r w:rsidR="00BD75A6" w:rsidRPr="00BD75A6">
        <w:rPr>
          <w:sz w:val="22"/>
          <w:szCs w:val="22"/>
        </w:rPr>
        <w:t>Bc. Markem Vodákem, ředitelem</w:t>
      </w:r>
      <w:r w:rsidR="007342D3">
        <w:rPr>
          <w:sz w:val="22"/>
          <w:szCs w:val="22"/>
        </w:rPr>
        <w:t xml:space="preserve"> organizace</w:t>
      </w:r>
    </w:p>
    <w:p w14:paraId="7EA51D3F" w14:textId="77777777" w:rsidR="006A222A" w:rsidRPr="00CA580A" w:rsidRDefault="006A222A" w:rsidP="006A222A">
      <w:pPr>
        <w:tabs>
          <w:tab w:val="left" w:pos="540"/>
        </w:tabs>
        <w:spacing w:line="276" w:lineRule="auto"/>
        <w:ind w:right="284"/>
        <w:rPr>
          <w:sz w:val="22"/>
          <w:szCs w:val="22"/>
        </w:rPr>
      </w:pPr>
      <w:r w:rsidRPr="00CA580A">
        <w:rPr>
          <w:sz w:val="22"/>
          <w:szCs w:val="22"/>
        </w:rPr>
        <w:tab/>
      </w:r>
      <w:r w:rsidRPr="00CA580A">
        <w:rPr>
          <w:sz w:val="22"/>
          <w:szCs w:val="22"/>
        </w:rPr>
        <w:tab/>
      </w:r>
      <w:r w:rsidRPr="00CA580A">
        <w:rPr>
          <w:sz w:val="22"/>
          <w:szCs w:val="22"/>
        </w:rPr>
        <w:tab/>
      </w:r>
      <w:r w:rsidRPr="00CA580A">
        <w:rPr>
          <w:sz w:val="22"/>
          <w:szCs w:val="22"/>
        </w:rPr>
        <w:tab/>
      </w:r>
    </w:p>
    <w:p w14:paraId="1F5FFF30" w14:textId="77777777" w:rsidR="006A222A" w:rsidRPr="00CA580A" w:rsidRDefault="006A222A" w:rsidP="006A222A">
      <w:pPr>
        <w:tabs>
          <w:tab w:val="left" w:pos="1418"/>
        </w:tabs>
        <w:spacing w:after="60" w:line="276" w:lineRule="auto"/>
        <w:ind w:right="284"/>
        <w:rPr>
          <w:sz w:val="22"/>
          <w:szCs w:val="22"/>
        </w:rPr>
      </w:pPr>
    </w:p>
    <w:p w14:paraId="40CD8D4F" w14:textId="77777777" w:rsidR="006A222A" w:rsidRPr="00BD75A6" w:rsidRDefault="006A222A" w:rsidP="006A222A">
      <w:pPr>
        <w:tabs>
          <w:tab w:val="left" w:pos="540"/>
        </w:tabs>
        <w:spacing w:after="60" w:line="276" w:lineRule="auto"/>
        <w:ind w:right="284"/>
        <w:rPr>
          <w:b/>
          <w:sz w:val="22"/>
          <w:szCs w:val="22"/>
        </w:rPr>
      </w:pPr>
      <w:r w:rsidRPr="00BD75A6">
        <w:rPr>
          <w:sz w:val="22"/>
          <w:szCs w:val="22"/>
        </w:rPr>
        <w:t>1.2</w:t>
      </w:r>
      <w:r w:rsidRPr="00BD75A6">
        <w:rPr>
          <w:sz w:val="22"/>
          <w:szCs w:val="22"/>
        </w:rPr>
        <w:tab/>
      </w:r>
      <w:r w:rsidRPr="00BD75A6">
        <w:rPr>
          <w:b/>
          <w:sz w:val="22"/>
          <w:szCs w:val="22"/>
        </w:rPr>
        <w:t>Prodávající:</w:t>
      </w:r>
      <w:r w:rsidRPr="00BD75A6">
        <w:rPr>
          <w:b/>
          <w:sz w:val="22"/>
          <w:szCs w:val="22"/>
        </w:rPr>
        <w:tab/>
        <w:t>………………………</w:t>
      </w:r>
    </w:p>
    <w:p w14:paraId="28B2E45F" w14:textId="77777777" w:rsidR="006A222A" w:rsidRPr="00BD75A6" w:rsidRDefault="006A222A" w:rsidP="006A222A">
      <w:pPr>
        <w:tabs>
          <w:tab w:val="left" w:pos="1418"/>
        </w:tabs>
        <w:spacing w:after="60" w:line="276" w:lineRule="auto"/>
        <w:ind w:right="284"/>
        <w:rPr>
          <w:sz w:val="22"/>
          <w:szCs w:val="22"/>
        </w:rPr>
      </w:pPr>
      <w:r w:rsidRPr="00BD75A6">
        <w:rPr>
          <w:sz w:val="22"/>
          <w:szCs w:val="22"/>
        </w:rPr>
        <w:tab/>
      </w:r>
      <w:r w:rsidRPr="00BD75A6">
        <w:rPr>
          <w:sz w:val="22"/>
          <w:szCs w:val="22"/>
        </w:rPr>
        <w:tab/>
        <w:t>se sídlem: ……………………</w:t>
      </w:r>
    </w:p>
    <w:p w14:paraId="17B441C6" w14:textId="77777777" w:rsidR="006A222A" w:rsidRPr="00BD75A6" w:rsidRDefault="006A222A" w:rsidP="006A222A">
      <w:pPr>
        <w:tabs>
          <w:tab w:val="left" w:pos="1418"/>
          <w:tab w:val="left" w:pos="2100"/>
          <w:tab w:val="left" w:pos="3300"/>
        </w:tabs>
        <w:spacing w:after="60" w:line="276" w:lineRule="auto"/>
        <w:ind w:right="284"/>
        <w:rPr>
          <w:sz w:val="22"/>
          <w:szCs w:val="22"/>
        </w:rPr>
      </w:pPr>
      <w:r w:rsidRPr="00BD75A6">
        <w:rPr>
          <w:sz w:val="22"/>
          <w:szCs w:val="22"/>
        </w:rPr>
        <w:tab/>
      </w:r>
      <w:r w:rsidRPr="00BD75A6">
        <w:rPr>
          <w:sz w:val="22"/>
          <w:szCs w:val="22"/>
        </w:rPr>
        <w:tab/>
        <w:t>zastoupený: …………………………….</w:t>
      </w:r>
    </w:p>
    <w:p w14:paraId="794BFD4D" w14:textId="77777777" w:rsidR="006A222A" w:rsidRPr="00BD75A6" w:rsidRDefault="006A222A" w:rsidP="006A222A">
      <w:pPr>
        <w:tabs>
          <w:tab w:val="left" w:pos="1418"/>
        </w:tabs>
        <w:spacing w:after="60" w:line="276" w:lineRule="auto"/>
        <w:ind w:right="284"/>
        <w:rPr>
          <w:sz w:val="22"/>
          <w:szCs w:val="22"/>
        </w:rPr>
      </w:pPr>
      <w:r w:rsidRPr="00BD75A6">
        <w:rPr>
          <w:sz w:val="22"/>
          <w:szCs w:val="22"/>
        </w:rPr>
        <w:tab/>
      </w:r>
      <w:r w:rsidRPr="00BD75A6">
        <w:rPr>
          <w:sz w:val="22"/>
          <w:szCs w:val="22"/>
        </w:rPr>
        <w:tab/>
        <w:t>IČ: ………………………</w:t>
      </w:r>
    </w:p>
    <w:p w14:paraId="734171E6" w14:textId="77777777" w:rsidR="006A222A" w:rsidRPr="00BD75A6" w:rsidRDefault="006A222A" w:rsidP="006A222A">
      <w:pPr>
        <w:tabs>
          <w:tab w:val="left" w:pos="1418"/>
        </w:tabs>
        <w:spacing w:after="60" w:line="276" w:lineRule="auto"/>
        <w:ind w:right="284"/>
        <w:rPr>
          <w:sz w:val="22"/>
          <w:szCs w:val="22"/>
        </w:rPr>
      </w:pPr>
      <w:r w:rsidRPr="00BD75A6">
        <w:rPr>
          <w:sz w:val="22"/>
          <w:szCs w:val="22"/>
        </w:rPr>
        <w:tab/>
      </w:r>
      <w:r w:rsidRPr="00BD75A6">
        <w:rPr>
          <w:sz w:val="22"/>
          <w:szCs w:val="22"/>
        </w:rPr>
        <w:tab/>
        <w:t>DIČ: …………………….</w:t>
      </w:r>
    </w:p>
    <w:p w14:paraId="232BEBE2" w14:textId="77777777" w:rsidR="006A222A" w:rsidRPr="00BD75A6" w:rsidRDefault="006A222A" w:rsidP="006A222A">
      <w:pPr>
        <w:spacing w:line="276" w:lineRule="auto"/>
        <w:ind w:left="1418" w:firstLine="709"/>
        <w:rPr>
          <w:sz w:val="22"/>
          <w:szCs w:val="22"/>
        </w:rPr>
      </w:pPr>
      <w:r w:rsidRPr="00BD75A6">
        <w:rPr>
          <w:sz w:val="22"/>
          <w:szCs w:val="22"/>
        </w:rPr>
        <w:t>č.ú. ………………………………………………..</w:t>
      </w:r>
    </w:p>
    <w:p w14:paraId="670503AF" w14:textId="77777777" w:rsidR="006A222A" w:rsidRPr="00BD75A6" w:rsidRDefault="006A222A" w:rsidP="006A222A">
      <w:pPr>
        <w:tabs>
          <w:tab w:val="left" w:pos="567"/>
          <w:tab w:val="left" w:pos="1418"/>
        </w:tabs>
        <w:spacing w:after="60" w:line="276" w:lineRule="auto"/>
        <w:ind w:right="284"/>
        <w:rPr>
          <w:i/>
          <w:sz w:val="22"/>
          <w:szCs w:val="22"/>
        </w:rPr>
      </w:pPr>
      <w:r w:rsidRPr="00BD75A6">
        <w:rPr>
          <w:sz w:val="22"/>
          <w:szCs w:val="22"/>
        </w:rPr>
        <w:tab/>
      </w:r>
      <w:r w:rsidRPr="00BD75A6">
        <w:rPr>
          <w:sz w:val="22"/>
          <w:szCs w:val="22"/>
        </w:rPr>
        <w:tab/>
      </w:r>
      <w:r w:rsidRPr="00BD75A6">
        <w:rPr>
          <w:i/>
          <w:sz w:val="22"/>
          <w:szCs w:val="22"/>
        </w:rPr>
        <w:tab/>
        <w:t xml:space="preserve">Zástupce pro jednání ve věci změn Smlouvy (telefon, fax): </w:t>
      </w:r>
    </w:p>
    <w:p w14:paraId="466B2E76" w14:textId="77777777" w:rsidR="006A222A" w:rsidRPr="00BD75A6" w:rsidRDefault="006A222A" w:rsidP="006A222A">
      <w:pPr>
        <w:tabs>
          <w:tab w:val="left" w:pos="1418"/>
          <w:tab w:val="left" w:pos="2100"/>
          <w:tab w:val="left" w:pos="3300"/>
        </w:tabs>
        <w:spacing w:after="60" w:line="276" w:lineRule="auto"/>
        <w:ind w:right="284"/>
        <w:rPr>
          <w:sz w:val="22"/>
          <w:szCs w:val="22"/>
        </w:rPr>
      </w:pPr>
      <w:r w:rsidRPr="00BD75A6">
        <w:rPr>
          <w:i/>
          <w:sz w:val="22"/>
          <w:szCs w:val="22"/>
        </w:rPr>
        <w:t xml:space="preserve">                                       </w:t>
      </w:r>
      <w:r w:rsidRPr="00BD75A6">
        <w:rPr>
          <w:sz w:val="22"/>
          <w:szCs w:val="22"/>
        </w:rPr>
        <w:t>…………………………………………………….</w:t>
      </w:r>
    </w:p>
    <w:p w14:paraId="18E22F33" w14:textId="77777777" w:rsidR="006A222A" w:rsidRPr="00BD75A6" w:rsidRDefault="006A222A" w:rsidP="006A222A">
      <w:pPr>
        <w:tabs>
          <w:tab w:val="left" w:pos="1418"/>
          <w:tab w:val="left" w:pos="2100"/>
          <w:tab w:val="left" w:pos="3300"/>
        </w:tabs>
        <w:spacing w:after="60" w:line="276" w:lineRule="auto"/>
        <w:ind w:right="284"/>
        <w:rPr>
          <w:sz w:val="22"/>
          <w:szCs w:val="22"/>
        </w:rPr>
      </w:pPr>
      <w:r w:rsidRPr="00BD75A6">
        <w:rPr>
          <w:sz w:val="22"/>
          <w:szCs w:val="22"/>
        </w:rPr>
        <w:tab/>
      </w:r>
      <w:r w:rsidRPr="00BD75A6">
        <w:rPr>
          <w:sz w:val="22"/>
          <w:szCs w:val="22"/>
        </w:rPr>
        <w:tab/>
      </w:r>
    </w:p>
    <w:p w14:paraId="38397232" w14:textId="77777777" w:rsidR="006A222A" w:rsidRPr="00BD75A6" w:rsidRDefault="006A222A" w:rsidP="006A222A">
      <w:pPr>
        <w:tabs>
          <w:tab w:val="left" w:pos="540"/>
        </w:tabs>
        <w:spacing w:after="60" w:line="276" w:lineRule="auto"/>
        <w:ind w:right="284"/>
        <w:rPr>
          <w:i/>
          <w:sz w:val="22"/>
          <w:szCs w:val="22"/>
        </w:rPr>
      </w:pPr>
      <w:r w:rsidRPr="00BD75A6">
        <w:rPr>
          <w:sz w:val="22"/>
          <w:szCs w:val="22"/>
        </w:rPr>
        <w:tab/>
      </w:r>
      <w:r w:rsidRPr="00BD75A6">
        <w:rPr>
          <w:sz w:val="22"/>
          <w:szCs w:val="22"/>
        </w:rPr>
        <w:tab/>
      </w:r>
      <w:r w:rsidRPr="00BD75A6">
        <w:rPr>
          <w:sz w:val="22"/>
          <w:szCs w:val="22"/>
        </w:rPr>
        <w:tab/>
      </w:r>
      <w:r w:rsidRPr="00BD75A6">
        <w:rPr>
          <w:sz w:val="22"/>
          <w:szCs w:val="22"/>
        </w:rPr>
        <w:tab/>
      </w:r>
      <w:r w:rsidRPr="00BD75A6">
        <w:rPr>
          <w:i/>
          <w:sz w:val="22"/>
          <w:szCs w:val="22"/>
        </w:rPr>
        <w:t xml:space="preserve">Zástupce pro realizaci Smlouvy (telefon, fax): </w:t>
      </w:r>
    </w:p>
    <w:p w14:paraId="0EDECAA0" w14:textId="77777777" w:rsidR="006A222A" w:rsidRPr="00CA580A" w:rsidRDefault="006A222A" w:rsidP="006A222A">
      <w:pPr>
        <w:tabs>
          <w:tab w:val="left" w:pos="540"/>
        </w:tabs>
        <w:spacing w:after="60" w:line="276" w:lineRule="auto"/>
        <w:ind w:right="284"/>
        <w:rPr>
          <w:i/>
          <w:sz w:val="22"/>
          <w:szCs w:val="22"/>
        </w:rPr>
      </w:pPr>
      <w:r w:rsidRPr="00BD75A6">
        <w:rPr>
          <w:i/>
          <w:sz w:val="22"/>
          <w:szCs w:val="22"/>
        </w:rPr>
        <w:tab/>
      </w:r>
      <w:r w:rsidRPr="00BD75A6">
        <w:rPr>
          <w:i/>
          <w:sz w:val="22"/>
          <w:szCs w:val="22"/>
        </w:rPr>
        <w:tab/>
      </w:r>
      <w:r w:rsidRPr="00BD75A6">
        <w:rPr>
          <w:i/>
          <w:sz w:val="22"/>
          <w:szCs w:val="22"/>
        </w:rPr>
        <w:tab/>
      </w:r>
      <w:r w:rsidRPr="00BD75A6">
        <w:rPr>
          <w:i/>
          <w:sz w:val="22"/>
          <w:szCs w:val="22"/>
        </w:rPr>
        <w:tab/>
        <w:t>…………………………………………………………….</w:t>
      </w:r>
    </w:p>
    <w:p w14:paraId="1410032A" w14:textId="77777777" w:rsidR="006A222A" w:rsidRPr="00CA580A" w:rsidRDefault="006A222A" w:rsidP="006A222A">
      <w:pPr>
        <w:tabs>
          <w:tab w:val="left" w:pos="540"/>
        </w:tabs>
        <w:spacing w:after="60" w:line="276" w:lineRule="auto"/>
        <w:ind w:right="284"/>
        <w:jc w:val="center"/>
        <w:rPr>
          <w:b/>
          <w:sz w:val="22"/>
          <w:szCs w:val="22"/>
        </w:rPr>
      </w:pPr>
    </w:p>
    <w:p w14:paraId="45562E16" w14:textId="77777777" w:rsidR="006A222A" w:rsidRPr="00CA580A" w:rsidRDefault="006A222A" w:rsidP="006A222A">
      <w:pPr>
        <w:tabs>
          <w:tab w:val="left" w:pos="540"/>
        </w:tabs>
        <w:spacing w:after="60" w:line="276" w:lineRule="auto"/>
        <w:ind w:right="284"/>
        <w:jc w:val="center"/>
        <w:rPr>
          <w:b/>
          <w:sz w:val="22"/>
          <w:szCs w:val="22"/>
        </w:rPr>
      </w:pPr>
      <w:r w:rsidRPr="00CA580A">
        <w:rPr>
          <w:b/>
          <w:sz w:val="22"/>
          <w:szCs w:val="22"/>
        </w:rPr>
        <w:t>II. PROHÁŠENÍ SMLUVNÍCH STRAN</w:t>
      </w:r>
    </w:p>
    <w:p w14:paraId="33DAF622" w14:textId="77777777" w:rsidR="00926025" w:rsidRDefault="00926025" w:rsidP="00926025">
      <w:pPr>
        <w:tabs>
          <w:tab w:val="left" w:pos="567"/>
        </w:tabs>
        <w:suppressAutoHyphens w:val="0"/>
        <w:spacing w:line="276" w:lineRule="auto"/>
        <w:ind w:left="567" w:hanging="567"/>
        <w:jc w:val="both"/>
        <w:rPr>
          <w:sz w:val="22"/>
          <w:szCs w:val="22"/>
        </w:rPr>
      </w:pPr>
    </w:p>
    <w:p w14:paraId="522E907F" w14:textId="769A2FDF" w:rsidR="00926025" w:rsidRPr="00926025" w:rsidRDefault="007342D3" w:rsidP="00926025">
      <w:pPr>
        <w:ind w:left="567" w:hanging="567"/>
        <w:jc w:val="both"/>
        <w:rPr>
          <w:sz w:val="22"/>
          <w:szCs w:val="22"/>
        </w:rPr>
      </w:pPr>
      <w:r>
        <w:rPr>
          <w:sz w:val="22"/>
          <w:szCs w:val="22"/>
        </w:rPr>
        <w:t xml:space="preserve">2.1 </w:t>
      </w:r>
      <w:r>
        <w:rPr>
          <w:sz w:val="22"/>
          <w:szCs w:val="22"/>
        </w:rPr>
        <w:tab/>
        <w:t>Prodávající je</w:t>
      </w:r>
      <w:r w:rsidR="00E143BC">
        <w:rPr>
          <w:sz w:val="22"/>
          <w:szCs w:val="22"/>
        </w:rPr>
        <w:t xml:space="preserve"> vlastníkem </w:t>
      </w:r>
      <w:r w:rsidR="00926025" w:rsidRPr="00926025">
        <w:rPr>
          <w:sz w:val="22"/>
          <w:szCs w:val="22"/>
        </w:rPr>
        <w:t>Předmětu koupě a má zájem</w:t>
      </w:r>
      <w:r w:rsidR="00926025">
        <w:rPr>
          <w:sz w:val="22"/>
          <w:szCs w:val="22"/>
        </w:rPr>
        <w:t xml:space="preserve"> </w:t>
      </w:r>
      <w:r w:rsidR="00926025" w:rsidRPr="00926025">
        <w:rPr>
          <w:sz w:val="22"/>
          <w:szCs w:val="22"/>
        </w:rPr>
        <w:t>prodat Předmět koupě Kupujícímu a převést na něj vl</w:t>
      </w:r>
      <w:r w:rsidR="0055371E">
        <w:rPr>
          <w:sz w:val="22"/>
          <w:szCs w:val="22"/>
        </w:rPr>
        <w:t>astnické právo k Předmětu koupě.</w:t>
      </w:r>
    </w:p>
    <w:p w14:paraId="5F6A42C2" w14:textId="77777777" w:rsidR="00926025" w:rsidRPr="00926025" w:rsidRDefault="00926025" w:rsidP="00926025">
      <w:pPr>
        <w:ind w:left="567" w:hanging="567"/>
        <w:jc w:val="both"/>
        <w:rPr>
          <w:sz w:val="22"/>
          <w:szCs w:val="22"/>
        </w:rPr>
      </w:pPr>
    </w:p>
    <w:p w14:paraId="0A8FF887" w14:textId="50563195" w:rsidR="00926025" w:rsidRPr="00926025" w:rsidRDefault="00926025" w:rsidP="00926025">
      <w:pPr>
        <w:ind w:left="567" w:hanging="567"/>
        <w:jc w:val="both"/>
        <w:rPr>
          <w:sz w:val="22"/>
          <w:szCs w:val="22"/>
        </w:rPr>
      </w:pPr>
      <w:r>
        <w:rPr>
          <w:sz w:val="22"/>
          <w:szCs w:val="22"/>
        </w:rPr>
        <w:t>2.2</w:t>
      </w:r>
      <w:r w:rsidRPr="00926025">
        <w:rPr>
          <w:sz w:val="22"/>
          <w:szCs w:val="22"/>
        </w:rPr>
        <w:tab/>
        <w:t>Kupující má zájem o koupi Předmětu koupě za sjednanou Kupní cenu a za podmínek této Smlouvy</w:t>
      </w:r>
      <w:r w:rsidR="0055371E">
        <w:rPr>
          <w:sz w:val="22"/>
          <w:szCs w:val="22"/>
        </w:rPr>
        <w:t>.</w:t>
      </w:r>
    </w:p>
    <w:p w14:paraId="41494B4F" w14:textId="79FF4CB4" w:rsidR="00926025" w:rsidRPr="00CA580A" w:rsidRDefault="00926025" w:rsidP="00926025">
      <w:pPr>
        <w:tabs>
          <w:tab w:val="left" w:pos="567"/>
        </w:tabs>
        <w:suppressAutoHyphens w:val="0"/>
        <w:spacing w:line="276" w:lineRule="auto"/>
        <w:ind w:left="567" w:hanging="567"/>
        <w:jc w:val="both"/>
        <w:rPr>
          <w:sz w:val="22"/>
          <w:szCs w:val="22"/>
        </w:rPr>
      </w:pPr>
    </w:p>
    <w:p w14:paraId="2D98FB01" w14:textId="7DC36DD0" w:rsidR="00926025" w:rsidRPr="00CA580A" w:rsidRDefault="00926025" w:rsidP="00926025">
      <w:pPr>
        <w:tabs>
          <w:tab w:val="left" w:pos="540"/>
        </w:tabs>
        <w:spacing w:after="60" w:line="276" w:lineRule="auto"/>
        <w:ind w:right="284"/>
        <w:jc w:val="center"/>
        <w:rPr>
          <w:b/>
          <w:sz w:val="22"/>
          <w:szCs w:val="22"/>
        </w:rPr>
      </w:pPr>
      <w:r w:rsidRPr="00CA580A">
        <w:rPr>
          <w:b/>
          <w:sz w:val="22"/>
          <w:szCs w:val="22"/>
        </w:rPr>
        <w:t>II</w:t>
      </w:r>
      <w:r>
        <w:rPr>
          <w:b/>
          <w:sz w:val="22"/>
          <w:szCs w:val="22"/>
        </w:rPr>
        <w:t>I</w:t>
      </w:r>
      <w:r w:rsidRPr="00CA580A">
        <w:rPr>
          <w:b/>
          <w:sz w:val="22"/>
          <w:szCs w:val="22"/>
        </w:rPr>
        <w:t xml:space="preserve">. </w:t>
      </w:r>
      <w:r>
        <w:rPr>
          <w:b/>
          <w:sz w:val="22"/>
          <w:szCs w:val="22"/>
        </w:rPr>
        <w:t>PŘEDMĚT SMLOUVY</w:t>
      </w:r>
    </w:p>
    <w:p w14:paraId="02D0496E" w14:textId="5511F844" w:rsidR="00E143BC" w:rsidRDefault="0055371E" w:rsidP="0055371E">
      <w:pPr>
        <w:ind w:left="567" w:hanging="567"/>
        <w:jc w:val="both"/>
        <w:rPr>
          <w:szCs w:val="22"/>
        </w:rPr>
      </w:pPr>
      <w:r w:rsidRPr="0055371E">
        <w:rPr>
          <w:sz w:val="22"/>
          <w:szCs w:val="22"/>
        </w:rPr>
        <w:t>3.1</w:t>
      </w:r>
      <w:r w:rsidRPr="0055371E">
        <w:rPr>
          <w:sz w:val="22"/>
          <w:szCs w:val="22"/>
        </w:rPr>
        <w:tab/>
      </w:r>
      <w:r>
        <w:rPr>
          <w:sz w:val="22"/>
          <w:szCs w:val="22"/>
        </w:rPr>
        <w:t xml:space="preserve">Prodávající je </w:t>
      </w:r>
      <w:r w:rsidR="00E143BC">
        <w:rPr>
          <w:sz w:val="22"/>
          <w:szCs w:val="22"/>
        </w:rPr>
        <w:t xml:space="preserve">vlastníkem nové </w:t>
      </w:r>
      <w:r w:rsidR="00907298">
        <w:rPr>
          <w:sz w:val="22"/>
          <w:szCs w:val="22"/>
        </w:rPr>
        <w:t xml:space="preserve">montážní pracovní </w:t>
      </w:r>
      <w:r w:rsidR="008E4E0F">
        <w:rPr>
          <w:sz w:val="22"/>
          <w:szCs w:val="22"/>
        </w:rPr>
        <w:t>plošiny na automobilovém podvozku</w:t>
      </w:r>
      <w:r>
        <w:rPr>
          <w:sz w:val="22"/>
          <w:szCs w:val="22"/>
        </w:rPr>
        <w:t xml:space="preserve">, </w:t>
      </w:r>
      <w:r>
        <w:rPr>
          <w:szCs w:val="22"/>
        </w:rPr>
        <w:t xml:space="preserve">(dále jen </w:t>
      </w:r>
      <w:r w:rsidRPr="00EC6315">
        <w:rPr>
          <w:szCs w:val="22"/>
        </w:rPr>
        <w:t>„</w:t>
      </w:r>
      <w:r w:rsidRPr="00EC6315">
        <w:rPr>
          <w:b/>
          <w:szCs w:val="22"/>
        </w:rPr>
        <w:t>Předmět koupě</w:t>
      </w:r>
      <w:r w:rsidRPr="00EC6315">
        <w:rPr>
          <w:szCs w:val="22"/>
        </w:rPr>
        <w:t>“</w:t>
      </w:r>
      <w:r>
        <w:rPr>
          <w:szCs w:val="22"/>
        </w:rPr>
        <w:t>).</w:t>
      </w:r>
      <w:r w:rsidR="00E143BC">
        <w:rPr>
          <w:szCs w:val="22"/>
        </w:rPr>
        <w:t xml:space="preserve"> </w:t>
      </w:r>
    </w:p>
    <w:p w14:paraId="4158E818" w14:textId="77777777" w:rsidR="00B95F2E" w:rsidRDefault="00B95F2E" w:rsidP="0055371E">
      <w:pPr>
        <w:ind w:left="567" w:hanging="567"/>
        <w:jc w:val="both"/>
        <w:rPr>
          <w:szCs w:val="22"/>
        </w:rPr>
      </w:pPr>
    </w:p>
    <w:p w14:paraId="763FC1D1" w14:textId="09F256D9" w:rsidR="0055371E" w:rsidRDefault="0055371E" w:rsidP="0055371E">
      <w:pPr>
        <w:ind w:left="567" w:hanging="567"/>
        <w:jc w:val="both"/>
        <w:rPr>
          <w:sz w:val="22"/>
          <w:szCs w:val="22"/>
        </w:rPr>
      </w:pPr>
      <w:r w:rsidRPr="0055371E">
        <w:rPr>
          <w:sz w:val="22"/>
          <w:szCs w:val="22"/>
        </w:rPr>
        <w:t xml:space="preserve">3.2 </w:t>
      </w:r>
      <w:r w:rsidR="00045A17">
        <w:rPr>
          <w:sz w:val="22"/>
          <w:szCs w:val="22"/>
        </w:rPr>
        <w:tab/>
      </w:r>
      <w:r w:rsidRPr="0055371E">
        <w:rPr>
          <w:sz w:val="22"/>
          <w:szCs w:val="22"/>
        </w:rPr>
        <w:t xml:space="preserve">Prodávající se touto Smlouvou zavazuje předat Kupujícímu </w:t>
      </w:r>
      <w:r w:rsidR="00C943EC">
        <w:rPr>
          <w:sz w:val="22"/>
          <w:szCs w:val="22"/>
        </w:rPr>
        <w:t xml:space="preserve">bezvadný </w:t>
      </w:r>
      <w:r w:rsidRPr="0055371E">
        <w:rPr>
          <w:sz w:val="22"/>
          <w:szCs w:val="22"/>
        </w:rPr>
        <w:t xml:space="preserve">Předmět koupě, a to včetně veškerého jeho příslušenství a veškerých dokladů </w:t>
      </w:r>
      <w:r w:rsidR="00B95F2E">
        <w:rPr>
          <w:sz w:val="22"/>
          <w:szCs w:val="22"/>
        </w:rPr>
        <w:t xml:space="preserve">a dokumentace </w:t>
      </w:r>
      <w:r w:rsidRPr="0055371E">
        <w:rPr>
          <w:sz w:val="22"/>
          <w:szCs w:val="22"/>
        </w:rPr>
        <w:t xml:space="preserve">vztahujících se k </w:t>
      </w:r>
      <w:r w:rsidRPr="0055371E">
        <w:rPr>
          <w:sz w:val="22"/>
          <w:szCs w:val="22"/>
        </w:rPr>
        <w:lastRenderedPageBreak/>
        <w:t>Předmětu koupě, a převést na něj vlastnické právo k Předmětu koupě.</w:t>
      </w:r>
      <w:r w:rsidR="008E4E0F" w:rsidRPr="008E4E0F">
        <w:rPr>
          <w:sz w:val="22"/>
          <w:szCs w:val="22"/>
        </w:rPr>
        <w:t xml:space="preserve"> </w:t>
      </w:r>
      <w:r w:rsidR="008E4E0F">
        <w:rPr>
          <w:sz w:val="22"/>
          <w:szCs w:val="22"/>
        </w:rPr>
        <w:t>Podrobná technická specifikace Předmětu koupě je uvedena v </w:t>
      </w:r>
      <w:commentRangeStart w:id="0"/>
      <w:r w:rsidR="008E4E0F">
        <w:rPr>
          <w:sz w:val="22"/>
          <w:szCs w:val="22"/>
        </w:rPr>
        <w:t>příloze č. 1 Smlouvy</w:t>
      </w:r>
      <w:commentRangeEnd w:id="0"/>
      <w:r w:rsidR="008E4E0F">
        <w:rPr>
          <w:rStyle w:val="Odkaznakoment"/>
          <w:lang w:eastAsia="cs-CZ"/>
        </w:rPr>
        <w:commentReference w:id="0"/>
      </w:r>
      <w:r w:rsidR="007342D3">
        <w:rPr>
          <w:sz w:val="22"/>
          <w:szCs w:val="22"/>
        </w:rPr>
        <w:t xml:space="preserve">. </w:t>
      </w:r>
      <w:r w:rsidR="00C943EC">
        <w:rPr>
          <w:sz w:val="22"/>
          <w:szCs w:val="22"/>
        </w:rPr>
        <w:t xml:space="preserve">Součástí </w:t>
      </w:r>
      <w:r w:rsidR="007342D3">
        <w:rPr>
          <w:sz w:val="22"/>
          <w:szCs w:val="22"/>
        </w:rPr>
        <w:t>Předmětu koupě</w:t>
      </w:r>
      <w:r w:rsidR="00C943EC">
        <w:rPr>
          <w:sz w:val="22"/>
          <w:szCs w:val="22"/>
        </w:rPr>
        <w:t xml:space="preserve"> je dále poskytování servisních a asistenčních služeb </w:t>
      </w:r>
      <w:r w:rsidR="00B00121">
        <w:rPr>
          <w:sz w:val="22"/>
          <w:szCs w:val="22"/>
        </w:rPr>
        <w:t xml:space="preserve">v rámci záruky, </w:t>
      </w:r>
      <w:r w:rsidR="00C943EC">
        <w:rPr>
          <w:sz w:val="22"/>
          <w:szCs w:val="22"/>
        </w:rPr>
        <w:t>a to po dobu uvedenou v čl. 6.1 této Smlouvy</w:t>
      </w:r>
      <w:bookmarkStart w:id="1" w:name="_GoBack"/>
      <w:bookmarkEnd w:id="1"/>
      <w:r w:rsidR="00C943EC">
        <w:rPr>
          <w:sz w:val="22"/>
          <w:szCs w:val="22"/>
        </w:rPr>
        <w:t>.</w:t>
      </w:r>
    </w:p>
    <w:p w14:paraId="2AEF0FE5" w14:textId="77777777" w:rsidR="00045A17" w:rsidRPr="0055371E" w:rsidRDefault="00045A17" w:rsidP="0055371E">
      <w:pPr>
        <w:ind w:left="567" w:hanging="567"/>
        <w:jc w:val="both"/>
        <w:rPr>
          <w:sz w:val="22"/>
          <w:szCs w:val="22"/>
        </w:rPr>
      </w:pPr>
    </w:p>
    <w:p w14:paraId="4F25C08B" w14:textId="7BADA8C7" w:rsidR="009E5185" w:rsidRDefault="0055371E" w:rsidP="008E4E0F">
      <w:pPr>
        <w:ind w:left="567" w:hanging="567"/>
        <w:jc w:val="both"/>
        <w:rPr>
          <w:sz w:val="22"/>
          <w:szCs w:val="22"/>
        </w:rPr>
      </w:pPr>
      <w:r w:rsidRPr="0055371E">
        <w:rPr>
          <w:sz w:val="22"/>
          <w:szCs w:val="22"/>
        </w:rPr>
        <w:t xml:space="preserve">3.3 </w:t>
      </w:r>
      <w:r w:rsidR="00045A17">
        <w:rPr>
          <w:sz w:val="22"/>
          <w:szCs w:val="22"/>
        </w:rPr>
        <w:tab/>
      </w:r>
      <w:r w:rsidRPr="0055371E">
        <w:rPr>
          <w:sz w:val="22"/>
          <w:szCs w:val="22"/>
        </w:rPr>
        <w:t>Kupující se zavazuje Předmět koupě od Prodávajícího převzít a zaplatit mu Kupní cenu</w:t>
      </w:r>
      <w:r w:rsidR="00045A17">
        <w:rPr>
          <w:sz w:val="22"/>
          <w:szCs w:val="22"/>
        </w:rPr>
        <w:t xml:space="preserve"> uvedenou v </w:t>
      </w:r>
      <w:r w:rsidR="006B139A">
        <w:rPr>
          <w:sz w:val="22"/>
          <w:szCs w:val="22"/>
        </w:rPr>
        <w:t>bodě</w:t>
      </w:r>
      <w:r w:rsidR="00045A17">
        <w:rPr>
          <w:sz w:val="22"/>
          <w:szCs w:val="22"/>
        </w:rPr>
        <w:t xml:space="preserve"> 4</w:t>
      </w:r>
      <w:r>
        <w:rPr>
          <w:sz w:val="22"/>
          <w:szCs w:val="22"/>
        </w:rPr>
        <w:t xml:space="preserve">.1 </w:t>
      </w:r>
      <w:r w:rsidRPr="0055371E">
        <w:rPr>
          <w:sz w:val="22"/>
          <w:szCs w:val="22"/>
        </w:rPr>
        <w:t>této Smlouvy.</w:t>
      </w:r>
    </w:p>
    <w:p w14:paraId="55274DA8" w14:textId="77777777" w:rsidR="00AC23F1" w:rsidRDefault="00AC23F1" w:rsidP="0055371E">
      <w:pPr>
        <w:ind w:left="567" w:hanging="567"/>
        <w:jc w:val="both"/>
        <w:rPr>
          <w:sz w:val="22"/>
          <w:szCs w:val="22"/>
        </w:rPr>
      </w:pPr>
    </w:p>
    <w:p w14:paraId="23461F39" w14:textId="7CCDD0CB" w:rsidR="00AC23F1" w:rsidRPr="00AC23F1" w:rsidRDefault="008E4E0F" w:rsidP="00AC23F1">
      <w:pPr>
        <w:ind w:left="567" w:hanging="567"/>
        <w:jc w:val="both"/>
        <w:rPr>
          <w:sz w:val="22"/>
          <w:szCs w:val="22"/>
        </w:rPr>
      </w:pPr>
      <w:r>
        <w:rPr>
          <w:sz w:val="22"/>
          <w:szCs w:val="22"/>
        </w:rPr>
        <w:t>3.4</w:t>
      </w:r>
      <w:r w:rsidR="00AC23F1">
        <w:rPr>
          <w:sz w:val="22"/>
          <w:szCs w:val="22"/>
        </w:rPr>
        <w:tab/>
      </w:r>
      <w:r w:rsidR="002C62C8">
        <w:rPr>
          <w:sz w:val="22"/>
          <w:szCs w:val="22"/>
        </w:rPr>
        <w:t>Prodávající zároveň s Předmětem koupě převede na Kupujícího, resp. poskytne</w:t>
      </w:r>
      <w:r w:rsidR="00AC23F1" w:rsidRPr="00AC23F1">
        <w:rPr>
          <w:sz w:val="22"/>
          <w:szCs w:val="22"/>
        </w:rPr>
        <w:t xml:space="preserve"> Kupujícímu, veškerá</w:t>
      </w:r>
      <w:r w:rsidR="002C62C8">
        <w:rPr>
          <w:sz w:val="22"/>
          <w:szCs w:val="22"/>
        </w:rPr>
        <w:t xml:space="preserve"> práva duševního vlastnictví k d</w:t>
      </w:r>
      <w:r w:rsidR="00AC23F1" w:rsidRPr="00AC23F1">
        <w:rPr>
          <w:sz w:val="22"/>
          <w:szCs w:val="22"/>
        </w:rPr>
        <w:t>o</w:t>
      </w:r>
      <w:r w:rsidR="00D758FB">
        <w:rPr>
          <w:sz w:val="22"/>
          <w:szCs w:val="22"/>
        </w:rPr>
        <w:t>kumentaci vztahující se k Předmětu koupě</w:t>
      </w:r>
      <w:r w:rsidR="00AC23F1" w:rsidRPr="00AC23F1">
        <w:rPr>
          <w:sz w:val="22"/>
          <w:szCs w:val="22"/>
        </w:rPr>
        <w:t>, která Kupující potře</w:t>
      </w:r>
      <w:r w:rsidR="002C62C8">
        <w:rPr>
          <w:sz w:val="22"/>
          <w:szCs w:val="22"/>
        </w:rPr>
        <w:t>buje pro účely řádného užívání Předmětu koupě</w:t>
      </w:r>
      <w:r w:rsidR="00AC23F1" w:rsidRPr="00AC23F1">
        <w:rPr>
          <w:sz w:val="22"/>
          <w:szCs w:val="22"/>
        </w:rPr>
        <w:t xml:space="preserve"> a zejména příp. jeho budoucí opravy, úpravy a údržb</w:t>
      </w:r>
      <w:r w:rsidR="002C62C8">
        <w:rPr>
          <w:sz w:val="22"/>
          <w:szCs w:val="22"/>
        </w:rPr>
        <w:t>y nebo</w:t>
      </w:r>
      <w:r w:rsidR="00AC23F1" w:rsidRPr="00AC23F1">
        <w:rPr>
          <w:sz w:val="22"/>
          <w:szCs w:val="22"/>
        </w:rPr>
        <w:t xml:space="preserve"> prodej</w:t>
      </w:r>
      <w:r w:rsidR="002C62C8">
        <w:rPr>
          <w:sz w:val="22"/>
          <w:szCs w:val="22"/>
        </w:rPr>
        <w:t>e Předmětu koupě</w:t>
      </w:r>
      <w:r w:rsidR="00AC23F1" w:rsidRPr="00AC23F1">
        <w:rPr>
          <w:sz w:val="22"/>
          <w:szCs w:val="22"/>
        </w:rPr>
        <w:t xml:space="preserve"> třetí osobě. Kupující je oprávněn zejména zpřístupnit tyto dokumenty a doklady třetím osobám zajišťujícím opravy, úpravy a údržbu </w:t>
      </w:r>
      <w:r w:rsidR="002C62C8">
        <w:rPr>
          <w:sz w:val="22"/>
          <w:szCs w:val="22"/>
        </w:rPr>
        <w:t>Předmětu koupě</w:t>
      </w:r>
      <w:r w:rsidR="00AC23F1" w:rsidRPr="00AC23F1">
        <w:rPr>
          <w:sz w:val="22"/>
          <w:szCs w:val="22"/>
        </w:rPr>
        <w:t xml:space="preserve">. Kupující je rovněž oprávněn poskytnout nezbytnou část </w:t>
      </w:r>
      <w:r w:rsidR="002C62C8">
        <w:rPr>
          <w:sz w:val="22"/>
          <w:szCs w:val="22"/>
        </w:rPr>
        <w:t>d</w:t>
      </w:r>
      <w:r w:rsidR="00AC23F1" w:rsidRPr="00AC23F1">
        <w:rPr>
          <w:sz w:val="22"/>
          <w:szCs w:val="22"/>
        </w:rPr>
        <w:t xml:space="preserve">okumentace jako součást zadávací dokumentace v jakémkoliv výběrovém či zadávacím řízení na opravy, úpravy, údržbu či prodej </w:t>
      </w:r>
      <w:r w:rsidR="002C62C8">
        <w:rPr>
          <w:sz w:val="22"/>
          <w:szCs w:val="22"/>
        </w:rPr>
        <w:t>Předmětu koupě. Osobám, kterým bude d</w:t>
      </w:r>
      <w:r w:rsidR="00AC23F1" w:rsidRPr="00AC23F1">
        <w:rPr>
          <w:sz w:val="22"/>
          <w:szCs w:val="22"/>
        </w:rPr>
        <w:t xml:space="preserve">okumentace takto zpřístupněna pro účely opravy, úpravy, údržby či zamýšleného prodeje </w:t>
      </w:r>
      <w:r w:rsidR="002C62C8">
        <w:rPr>
          <w:sz w:val="22"/>
          <w:szCs w:val="22"/>
        </w:rPr>
        <w:t>Předmětu koupě, bude uložen zákaz d</w:t>
      </w:r>
      <w:r w:rsidR="00AC23F1" w:rsidRPr="00AC23F1">
        <w:rPr>
          <w:sz w:val="22"/>
          <w:szCs w:val="22"/>
        </w:rPr>
        <w:t>okumentaci kopírovat či jinak rozmnožovat a povinnost ji vrátit Kupujícímu poté, co uplynul účel jejího užívání takovou třetí osobou.</w:t>
      </w:r>
      <w:r w:rsidR="002C62C8">
        <w:rPr>
          <w:sz w:val="22"/>
          <w:szCs w:val="22"/>
        </w:rPr>
        <w:t xml:space="preserve"> Kupující je dále oprávněn d</w:t>
      </w:r>
      <w:r w:rsidR="00AC23F1" w:rsidRPr="00AC23F1">
        <w:rPr>
          <w:sz w:val="22"/>
          <w:szCs w:val="22"/>
        </w:rPr>
        <w:t>okumentaci, spolu s právy, které se </w:t>
      </w:r>
      <w:r w:rsidR="002C62C8">
        <w:rPr>
          <w:sz w:val="22"/>
          <w:szCs w:val="22"/>
        </w:rPr>
        <w:t xml:space="preserve">k ní vztahují, převést spolu s Předmětem koupě </w:t>
      </w:r>
      <w:r w:rsidR="00AC23F1" w:rsidRPr="00AC23F1">
        <w:rPr>
          <w:sz w:val="22"/>
          <w:szCs w:val="22"/>
        </w:rPr>
        <w:t xml:space="preserve">na jakoukoliv třetí osobu (zejména při prodeji </w:t>
      </w:r>
      <w:r w:rsidR="002C62C8">
        <w:rPr>
          <w:sz w:val="22"/>
          <w:szCs w:val="22"/>
        </w:rPr>
        <w:t>Předmětu koupě</w:t>
      </w:r>
      <w:r w:rsidR="00AC23F1" w:rsidRPr="00AC23F1">
        <w:rPr>
          <w:sz w:val="22"/>
          <w:szCs w:val="22"/>
        </w:rPr>
        <w:t xml:space="preserve"> třetí osobě).</w:t>
      </w:r>
    </w:p>
    <w:p w14:paraId="54289D34" w14:textId="77777777" w:rsidR="00AC23F1" w:rsidRPr="00AC23F1" w:rsidRDefault="00AC23F1" w:rsidP="00AC23F1">
      <w:pPr>
        <w:ind w:left="567" w:hanging="567"/>
        <w:jc w:val="both"/>
        <w:rPr>
          <w:sz w:val="22"/>
          <w:szCs w:val="22"/>
        </w:rPr>
      </w:pPr>
      <w:bookmarkStart w:id="2" w:name="_DV_C103"/>
      <w:bookmarkStart w:id="3" w:name="_DV_X92"/>
    </w:p>
    <w:p w14:paraId="3523C961" w14:textId="0D743A45" w:rsidR="00AC23F1" w:rsidRPr="00AC23F1" w:rsidRDefault="008E4E0F" w:rsidP="00AC23F1">
      <w:pPr>
        <w:ind w:left="567" w:hanging="567"/>
        <w:jc w:val="both"/>
        <w:rPr>
          <w:sz w:val="22"/>
          <w:szCs w:val="22"/>
        </w:rPr>
      </w:pPr>
      <w:r>
        <w:rPr>
          <w:sz w:val="22"/>
          <w:szCs w:val="22"/>
        </w:rPr>
        <w:t>3.5</w:t>
      </w:r>
      <w:r w:rsidR="00AC23F1" w:rsidRPr="00AC23F1">
        <w:rPr>
          <w:sz w:val="22"/>
          <w:szCs w:val="22"/>
        </w:rPr>
        <w:tab/>
        <w:t xml:space="preserve">Pro uvedené účely opravňuje Prodávající Kupujícího a uděluje mu veškeré nezbytné souhlasy (licence) ke všem formám užití </w:t>
      </w:r>
      <w:bookmarkStart w:id="4" w:name="_DV_C105"/>
      <w:bookmarkStart w:id="5" w:name="_DV_X93"/>
      <w:bookmarkEnd w:id="2"/>
      <w:bookmarkEnd w:id="3"/>
      <w:r w:rsidR="00D758FB">
        <w:rPr>
          <w:sz w:val="22"/>
          <w:szCs w:val="22"/>
        </w:rPr>
        <w:t>d</w:t>
      </w:r>
      <w:r w:rsidR="00AC23F1" w:rsidRPr="00AC23F1">
        <w:rPr>
          <w:sz w:val="22"/>
          <w:szCs w:val="22"/>
        </w:rPr>
        <w:t xml:space="preserve">okumentace a veškerých jiných předmětů práv duševního vlastnictví, které Kupující potřebuje k realizaci svých práv dle této Smlouvy nebo k naplnění sjednaných účelů z této Smlouvy vyplývajících. </w:t>
      </w:r>
      <w:bookmarkEnd w:id="4"/>
      <w:bookmarkEnd w:id="5"/>
      <w:r w:rsidR="00AC23F1" w:rsidRPr="00AC23F1">
        <w:rPr>
          <w:sz w:val="22"/>
          <w:szCs w:val="22"/>
        </w:rPr>
        <w:t>Úplata za veškeré povinnosti a za veškerá udělená práva (licence) Kupujícímu dle tohoto článku je součástí kupní ceny.</w:t>
      </w:r>
    </w:p>
    <w:p w14:paraId="5FDB0F74" w14:textId="71ECC4C8" w:rsidR="00AC23F1" w:rsidRPr="0055371E" w:rsidRDefault="00AC23F1" w:rsidP="0055371E">
      <w:pPr>
        <w:ind w:left="567" w:hanging="567"/>
        <w:jc w:val="both"/>
        <w:rPr>
          <w:sz w:val="22"/>
          <w:szCs w:val="22"/>
        </w:rPr>
      </w:pPr>
    </w:p>
    <w:p w14:paraId="15B90E01" w14:textId="77777777" w:rsidR="0055371E" w:rsidRDefault="0055371E" w:rsidP="0055371E">
      <w:pPr>
        <w:ind w:left="567" w:hanging="567"/>
        <w:jc w:val="both"/>
        <w:rPr>
          <w:sz w:val="22"/>
          <w:szCs w:val="22"/>
        </w:rPr>
      </w:pPr>
    </w:p>
    <w:p w14:paraId="0B44D6AA" w14:textId="07F38337" w:rsidR="009E5185" w:rsidRPr="00CA580A" w:rsidRDefault="009E5185" w:rsidP="009E5185">
      <w:pPr>
        <w:tabs>
          <w:tab w:val="left" w:pos="540"/>
        </w:tabs>
        <w:spacing w:after="60" w:line="276" w:lineRule="auto"/>
        <w:ind w:right="284"/>
        <w:jc w:val="center"/>
        <w:rPr>
          <w:b/>
          <w:sz w:val="22"/>
          <w:szCs w:val="22"/>
        </w:rPr>
      </w:pPr>
      <w:r>
        <w:rPr>
          <w:b/>
          <w:sz w:val="22"/>
          <w:szCs w:val="22"/>
        </w:rPr>
        <w:t>IV</w:t>
      </w:r>
      <w:r w:rsidRPr="00CA580A">
        <w:rPr>
          <w:b/>
          <w:sz w:val="22"/>
          <w:szCs w:val="22"/>
        </w:rPr>
        <w:t xml:space="preserve">. </w:t>
      </w:r>
      <w:r w:rsidR="003F0366">
        <w:rPr>
          <w:b/>
          <w:sz w:val="22"/>
          <w:szCs w:val="22"/>
        </w:rPr>
        <w:t>KUPNÍ CENA A PLATEBNÍ PODMÍNKY</w:t>
      </w:r>
    </w:p>
    <w:p w14:paraId="5EE7C8EC" w14:textId="77777777" w:rsidR="00611C39" w:rsidRDefault="009E5185" w:rsidP="003F0366">
      <w:pPr>
        <w:ind w:left="567" w:hanging="567"/>
        <w:jc w:val="both"/>
        <w:rPr>
          <w:sz w:val="22"/>
          <w:szCs w:val="22"/>
        </w:rPr>
      </w:pPr>
      <w:r>
        <w:rPr>
          <w:sz w:val="22"/>
          <w:szCs w:val="22"/>
        </w:rPr>
        <w:t>4.1</w:t>
      </w:r>
      <w:r>
        <w:rPr>
          <w:sz w:val="22"/>
          <w:szCs w:val="22"/>
        </w:rPr>
        <w:tab/>
      </w:r>
      <w:bookmarkStart w:id="6" w:name="_Ref377116880"/>
      <w:r w:rsidR="003F0366" w:rsidRPr="003F0366">
        <w:rPr>
          <w:sz w:val="22"/>
          <w:szCs w:val="22"/>
        </w:rPr>
        <w:t>Kupní cena Předmětu koupě činí</w:t>
      </w:r>
      <w:r w:rsidR="00611C39">
        <w:rPr>
          <w:sz w:val="22"/>
          <w:szCs w:val="22"/>
        </w:rPr>
        <w:t>:</w:t>
      </w:r>
    </w:p>
    <w:p w14:paraId="3853FC48" w14:textId="77777777" w:rsidR="003F16F4" w:rsidRDefault="003F16F4" w:rsidP="0027301F">
      <w:pPr>
        <w:ind w:left="1134" w:hanging="567"/>
        <w:jc w:val="both"/>
        <w:rPr>
          <w:sz w:val="22"/>
          <w:szCs w:val="22"/>
        </w:rPr>
      </w:pPr>
    </w:p>
    <w:p w14:paraId="0527EC54" w14:textId="3C7E9EC7" w:rsidR="0027301F" w:rsidRPr="0027301F" w:rsidRDefault="0027301F" w:rsidP="0027301F">
      <w:pPr>
        <w:ind w:left="1134" w:hanging="567"/>
        <w:jc w:val="both"/>
        <w:rPr>
          <w:sz w:val="22"/>
          <w:szCs w:val="22"/>
        </w:rPr>
      </w:pPr>
      <w:r w:rsidRPr="0027301F">
        <w:rPr>
          <w:sz w:val="22"/>
          <w:szCs w:val="22"/>
        </w:rPr>
        <w:t xml:space="preserve">Celková </w:t>
      </w:r>
      <w:r>
        <w:rPr>
          <w:sz w:val="22"/>
          <w:szCs w:val="22"/>
        </w:rPr>
        <w:t>kupní</w:t>
      </w:r>
      <w:r w:rsidRPr="0027301F">
        <w:rPr>
          <w:sz w:val="22"/>
          <w:szCs w:val="22"/>
        </w:rPr>
        <w:t xml:space="preserve"> cena  </w:t>
      </w:r>
      <w:r w:rsidRPr="0027301F">
        <w:rPr>
          <w:sz w:val="22"/>
          <w:szCs w:val="22"/>
        </w:rPr>
        <w:tab/>
      </w:r>
      <w:r w:rsidRPr="0027301F">
        <w:rPr>
          <w:sz w:val="22"/>
          <w:szCs w:val="22"/>
        </w:rPr>
        <w:tab/>
      </w:r>
      <w:r w:rsidR="00BC2997">
        <w:rPr>
          <w:sz w:val="22"/>
          <w:szCs w:val="22"/>
        </w:rPr>
        <w:tab/>
      </w:r>
      <w:commentRangeStart w:id="7"/>
      <w:r w:rsidRPr="0027301F">
        <w:rPr>
          <w:sz w:val="22"/>
          <w:szCs w:val="22"/>
        </w:rPr>
        <w:t>………………..Kč bez DPH</w:t>
      </w:r>
    </w:p>
    <w:p w14:paraId="67A1FC2C" w14:textId="609E1042" w:rsidR="0027301F" w:rsidRPr="0027301F" w:rsidRDefault="0027301F" w:rsidP="0027301F">
      <w:pPr>
        <w:ind w:left="1134" w:hanging="567"/>
        <w:jc w:val="both"/>
        <w:rPr>
          <w:sz w:val="22"/>
          <w:szCs w:val="22"/>
        </w:rPr>
      </w:pPr>
      <w:r w:rsidRPr="0027301F">
        <w:rPr>
          <w:sz w:val="22"/>
          <w:szCs w:val="22"/>
        </w:rPr>
        <w:t xml:space="preserve">DPH </w:t>
      </w:r>
      <w:r w:rsidRPr="0027301F">
        <w:rPr>
          <w:sz w:val="22"/>
          <w:szCs w:val="22"/>
        </w:rPr>
        <w:tab/>
      </w:r>
      <w:r w:rsidRPr="0027301F">
        <w:rPr>
          <w:sz w:val="22"/>
          <w:szCs w:val="22"/>
        </w:rPr>
        <w:tab/>
      </w:r>
      <w:r w:rsidRPr="0027301F">
        <w:rPr>
          <w:sz w:val="22"/>
          <w:szCs w:val="22"/>
        </w:rPr>
        <w:tab/>
      </w:r>
      <w:r w:rsidRPr="0027301F">
        <w:rPr>
          <w:sz w:val="22"/>
          <w:szCs w:val="22"/>
        </w:rPr>
        <w:tab/>
      </w:r>
      <w:r w:rsidRPr="0027301F">
        <w:rPr>
          <w:sz w:val="22"/>
          <w:szCs w:val="22"/>
        </w:rPr>
        <w:tab/>
      </w:r>
      <w:r w:rsidR="00BC2997">
        <w:rPr>
          <w:sz w:val="22"/>
          <w:szCs w:val="22"/>
        </w:rPr>
        <w:tab/>
      </w:r>
      <w:r w:rsidRPr="0027301F">
        <w:rPr>
          <w:sz w:val="22"/>
          <w:szCs w:val="22"/>
        </w:rPr>
        <w:t>………………..Kč</w:t>
      </w:r>
    </w:p>
    <w:p w14:paraId="4C5423E3" w14:textId="2AE29742" w:rsidR="0027301F" w:rsidRPr="0027301F" w:rsidRDefault="0027301F" w:rsidP="0027301F">
      <w:pPr>
        <w:ind w:left="1134" w:hanging="567"/>
        <w:jc w:val="both"/>
        <w:rPr>
          <w:sz w:val="22"/>
          <w:szCs w:val="22"/>
        </w:rPr>
      </w:pPr>
      <w:r w:rsidRPr="0027301F">
        <w:rPr>
          <w:sz w:val="22"/>
          <w:szCs w:val="22"/>
        </w:rPr>
        <w:t xml:space="preserve">Celková </w:t>
      </w:r>
      <w:r>
        <w:rPr>
          <w:sz w:val="22"/>
          <w:szCs w:val="22"/>
        </w:rPr>
        <w:t>kupní</w:t>
      </w:r>
      <w:r w:rsidRPr="0027301F">
        <w:rPr>
          <w:sz w:val="22"/>
          <w:szCs w:val="22"/>
        </w:rPr>
        <w:t xml:space="preserve"> cena včetně DPH </w:t>
      </w:r>
      <w:r w:rsidRPr="0027301F">
        <w:rPr>
          <w:sz w:val="22"/>
          <w:szCs w:val="22"/>
        </w:rPr>
        <w:tab/>
      </w:r>
      <w:r w:rsidR="00BC2997">
        <w:rPr>
          <w:sz w:val="22"/>
          <w:szCs w:val="22"/>
        </w:rPr>
        <w:tab/>
      </w:r>
      <w:r w:rsidRPr="0027301F">
        <w:rPr>
          <w:sz w:val="22"/>
          <w:szCs w:val="22"/>
        </w:rPr>
        <w:t>………………..Kč</w:t>
      </w:r>
      <w:commentRangeEnd w:id="7"/>
      <w:r w:rsidR="00BC2997">
        <w:rPr>
          <w:rStyle w:val="Odkaznakoment"/>
          <w:lang w:eastAsia="cs-CZ"/>
        </w:rPr>
        <w:commentReference w:id="7"/>
      </w:r>
    </w:p>
    <w:p w14:paraId="635097A6" w14:textId="6DC8433A" w:rsidR="00611C39" w:rsidRDefault="00611C39" w:rsidP="00611C39">
      <w:pPr>
        <w:ind w:left="567"/>
        <w:jc w:val="both"/>
        <w:rPr>
          <w:sz w:val="22"/>
          <w:szCs w:val="22"/>
        </w:rPr>
      </w:pPr>
      <w:r w:rsidRPr="003F0366">
        <w:rPr>
          <w:sz w:val="22"/>
          <w:szCs w:val="22"/>
        </w:rPr>
        <w:t>(dále jen „Kupní cena“).</w:t>
      </w:r>
    </w:p>
    <w:p w14:paraId="158382EC" w14:textId="77777777" w:rsidR="003F0366" w:rsidRPr="003F0366" w:rsidRDefault="003F0366" w:rsidP="003F0366">
      <w:pPr>
        <w:ind w:left="567" w:hanging="567"/>
        <w:jc w:val="both"/>
        <w:rPr>
          <w:sz w:val="22"/>
          <w:szCs w:val="22"/>
        </w:rPr>
      </w:pPr>
    </w:p>
    <w:p w14:paraId="14E1E1A6" w14:textId="1F98EF75" w:rsidR="003F0366" w:rsidRDefault="003F0366" w:rsidP="003F0366">
      <w:pPr>
        <w:ind w:left="567" w:hanging="567"/>
        <w:jc w:val="both"/>
        <w:rPr>
          <w:sz w:val="22"/>
          <w:szCs w:val="22"/>
        </w:rPr>
      </w:pPr>
      <w:r>
        <w:rPr>
          <w:sz w:val="22"/>
          <w:szCs w:val="22"/>
        </w:rPr>
        <w:t>4.2</w:t>
      </w:r>
      <w:r>
        <w:rPr>
          <w:sz w:val="22"/>
          <w:szCs w:val="22"/>
        </w:rPr>
        <w:tab/>
      </w:r>
      <w:bookmarkEnd w:id="6"/>
      <w:r w:rsidR="006B139A">
        <w:rPr>
          <w:sz w:val="22"/>
          <w:szCs w:val="22"/>
        </w:rPr>
        <w:t xml:space="preserve">Kupní </w:t>
      </w:r>
      <w:r w:rsidR="00DD671C">
        <w:rPr>
          <w:sz w:val="22"/>
          <w:szCs w:val="22"/>
        </w:rPr>
        <w:t>cena Předmětu koupě</w:t>
      </w:r>
      <w:r w:rsidR="006E078A" w:rsidRPr="00CA580A">
        <w:rPr>
          <w:sz w:val="22"/>
          <w:szCs w:val="22"/>
        </w:rPr>
        <w:t xml:space="preserve"> se sjednává jako cena konečná a nepřekročitelná</w:t>
      </w:r>
      <w:r w:rsidR="006E078A">
        <w:rPr>
          <w:sz w:val="22"/>
          <w:szCs w:val="22"/>
        </w:rPr>
        <w:t xml:space="preserve">. </w:t>
      </w:r>
    </w:p>
    <w:p w14:paraId="12C256B8" w14:textId="77777777" w:rsidR="003F0366" w:rsidRPr="003F0366" w:rsidRDefault="003F0366" w:rsidP="003F0366">
      <w:pPr>
        <w:ind w:left="567" w:hanging="567"/>
        <w:jc w:val="both"/>
        <w:rPr>
          <w:sz w:val="22"/>
          <w:szCs w:val="22"/>
        </w:rPr>
      </w:pPr>
    </w:p>
    <w:p w14:paraId="2F2DC410" w14:textId="1D010569" w:rsidR="006E078A" w:rsidRDefault="003F0366" w:rsidP="003F0366">
      <w:pPr>
        <w:ind w:left="567" w:hanging="567"/>
        <w:jc w:val="both"/>
        <w:rPr>
          <w:sz w:val="22"/>
          <w:szCs w:val="22"/>
        </w:rPr>
      </w:pPr>
      <w:r>
        <w:rPr>
          <w:sz w:val="22"/>
          <w:szCs w:val="22"/>
        </w:rPr>
        <w:t>4.3</w:t>
      </w:r>
      <w:r>
        <w:rPr>
          <w:sz w:val="22"/>
          <w:szCs w:val="22"/>
        </w:rPr>
        <w:tab/>
      </w:r>
      <w:r w:rsidRPr="003F0366">
        <w:rPr>
          <w:sz w:val="22"/>
          <w:szCs w:val="22"/>
        </w:rPr>
        <w:t xml:space="preserve">Kupující se zavazuje zaplatit Kupní cenu bezhotovostním převodem na bankovní účet Prodávajícího </w:t>
      </w:r>
      <w:r w:rsidR="006E078A">
        <w:rPr>
          <w:sz w:val="22"/>
          <w:szCs w:val="22"/>
        </w:rPr>
        <w:t>uvedený v záhlaví Smlouvy na základě řádně vystaveného daňového dokladu Prodávajícím.</w:t>
      </w:r>
    </w:p>
    <w:p w14:paraId="4B3DCD7D" w14:textId="77777777" w:rsidR="006E078A" w:rsidRDefault="006E078A" w:rsidP="003F0366">
      <w:pPr>
        <w:ind w:left="567" w:hanging="567"/>
        <w:jc w:val="both"/>
        <w:rPr>
          <w:sz w:val="22"/>
          <w:szCs w:val="22"/>
        </w:rPr>
      </w:pPr>
    </w:p>
    <w:p w14:paraId="389A5833" w14:textId="4883C668" w:rsidR="003F0366" w:rsidRDefault="006E078A" w:rsidP="003F0366">
      <w:pPr>
        <w:ind w:left="567" w:hanging="567"/>
        <w:jc w:val="both"/>
        <w:rPr>
          <w:sz w:val="22"/>
          <w:szCs w:val="22"/>
        </w:rPr>
      </w:pPr>
      <w:r>
        <w:rPr>
          <w:sz w:val="22"/>
          <w:szCs w:val="22"/>
        </w:rPr>
        <w:t>4.4</w:t>
      </w:r>
      <w:r>
        <w:rPr>
          <w:sz w:val="22"/>
          <w:szCs w:val="22"/>
        </w:rPr>
        <w:tab/>
        <w:t>Právo vystavit daňový doklad vzniká Prodávajícímu dnem předání a převzetí bezvadného Předmětu koupě Kupujícím</w:t>
      </w:r>
      <w:r w:rsidR="002F64BF">
        <w:rPr>
          <w:sz w:val="22"/>
          <w:szCs w:val="22"/>
        </w:rPr>
        <w:t>,</w:t>
      </w:r>
      <w:r>
        <w:rPr>
          <w:sz w:val="22"/>
          <w:szCs w:val="22"/>
        </w:rPr>
        <w:t xml:space="preserve"> a to</w:t>
      </w:r>
      <w:r w:rsidR="003F0366" w:rsidRPr="003F0366">
        <w:rPr>
          <w:sz w:val="22"/>
          <w:szCs w:val="22"/>
        </w:rPr>
        <w:t xml:space="preserve"> </w:t>
      </w:r>
      <w:r w:rsidR="00BC34BC">
        <w:rPr>
          <w:sz w:val="22"/>
          <w:szCs w:val="22"/>
        </w:rPr>
        <w:t>bezodkladně po</w:t>
      </w:r>
      <w:r w:rsidR="003F0366" w:rsidRPr="003F0366">
        <w:rPr>
          <w:sz w:val="22"/>
          <w:szCs w:val="22"/>
        </w:rPr>
        <w:t xml:space="preserve"> převzetí </w:t>
      </w:r>
      <w:r>
        <w:rPr>
          <w:sz w:val="22"/>
          <w:szCs w:val="22"/>
        </w:rPr>
        <w:t xml:space="preserve">bezvadného </w:t>
      </w:r>
      <w:r w:rsidR="003F0366" w:rsidRPr="003F0366">
        <w:rPr>
          <w:sz w:val="22"/>
          <w:szCs w:val="22"/>
        </w:rPr>
        <w:t>Předmětu koupě. Kupní cena se považuje za zaplacenou okamžikem odepsání částky odpovídající Kupní ceně z bankovního účtu Kupujícího ve prospěch bankovního účtu Prodávajícího.</w:t>
      </w:r>
    </w:p>
    <w:p w14:paraId="2B86CF28" w14:textId="77777777" w:rsidR="002F64BF" w:rsidRDefault="002F64BF" w:rsidP="003F0366">
      <w:pPr>
        <w:ind w:left="567" w:hanging="567"/>
        <w:jc w:val="both"/>
        <w:rPr>
          <w:sz w:val="22"/>
          <w:szCs w:val="22"/>
        </w:rPr>
      </w:pPr>
    </w:p>
    <w:p w14:paraId="1084231A" w14:textId="35AD7E0A" w:rsidR="008E4E0F" w:rsidRDefault="002F64BF" w:rsidP="008E4E0F">
      <w:pPr>
        <w:ind w:left="567" w:hanging="567"/>
        <w:jc w:val="both"/>
        <w:rPr>
          <w:sz w:val="22"/>
          <w:szCs w:val="22"/>
        </w:rPr>
      </w:pPr>
      <w:r>
        <w:rPr>
          <w:sz w:val="22"/>
          <w:szCs w:val="22"/>
        </w:rPr>
        <w:t>4.5</w:t>
      </w:r>
      <w:r>
        <w:rPr>
          <w:sz w:val="22"/>
          <w:szCs w:val="22"/>
        </w:rPr>
        <w:tab/>
      </w:r>
      <w:r w:rsidR="00FC1171" w:rsidRPr="00CA580A">
        <w:rPr>
          <w:sz w:val="22"/>
          <w:szCs w:val="22"/>
        </w:rPr>
        <w:t>Daňový doklad bude obsahovat náležitosti daňového dokladu stanovené zákonem č. 235/2004 Sb., o dani z přidané hodnoty, ve znění pozdějších předpisů, a zákonem č. 563/1991 Sb., o účetnictví, ve znění pozdějších předpisů.</w:t>
      </w:r>
      <w:r w:rsidR="00FC1171">
        <w:rPr>
          <w:sz w:val="22"/>
          <w:szCs w:val="22"/>
        </w:rPr>
        <w:t xml:space="preserve"> </w:t>
      </w:r>
      <w:r>
        <w:rPr>
          <w:sz w:val="22"/>
          <w:szCs w:val="22"/>
        </w:rPr>
        <w:t xml:space="preserve"> </w:t>
      </w:r>
    </w:p>
    <w:p w14:paraId="0C3DC14D" w14:textId="77777777" w:rsidR="008E4E0F" w:rsidRDefault="008E4E0F" w:rsidP="008E4E0F">
      <w:pPr>
        <w:ind w:left="567" w:hanging="567"/>
        <w:jc w:val="both"/>
        <w:rPr>
          <w:sz w:val="22"/>
          <w:szCs w:val="22"/>
        </w:rPr>
      </w:pPr>
    </w:p>
    <w:p w14:paraId="79524ACE" w14:textId="382D6D2E" w:rsidR="006A22B1" w:rsidRDefault="008E4E0F" w:rsidP="008E4E0F">
      <w:pPr>
        <w:ind w:left="567" w:hanging="567"/>
        <w:jc w:val="both"/>
        <w:rPr>
          <w:sz w:val="22"/>
          <w:szCs w:val="22"/>
        </w:rPr>
      </w:pPr>
      <w:r>
        <w:rPr>
          <w:sz w:val="22"/>
          <w:szCs w:val="22"/>
        </w:rPr>
        <w:t>4.6</w:t>
      </w:r>
      <w:r>
        <w:rPr>
          <w:sz w:val="22"/>
          <w:szCs w:val="22"/>
        </w:rPr>
        <w:tab/>
      </w:r>
      <w:r w:rsidR="002F64BF" w:rsidRPr="00CA580A">
        <w:rPr>
          <w:sz w:val="22"/>
          <w:szCs w:val="22"/>
        </w:rPr>
        <w:t xml:space="preserve">V případě, že daňový doklad nebude obsahovat požadované údaje či bude neúplný, je </w:t>
      </w:r>
      <w:r w:rsidR="002F64BF">
        <w:rPr>
          <w:sz w:val="22"/>
          <w:szCs w:val="22"/>
        </w:rPr>
        <w:t>Kupující</w:t>
      </w:r>
      <w:r w:rsidR="002F64BF" w:rsidRPr="00CA580A">
        <w:rPr>
          <w:sz w:val="22"/>
          <w:szCs w:val="22"/>
        </w:rPr>
        <w:t xml:space="preserve"> opr</w:t>
      </w:r>
      <w:r w:rsidR="00F45413">
        <w:rPr>
          <w:sz w:val="22"/>
          <w:szCs w:val="22"/>
        </w:rPr>
        <w:t>ávněn daňový doklad do 7</w:t>
      </w:r>
      <w:r w:rsidR="002F64BF" w:rsidRPr="00CA580A">
        <w:rPr>
          <w:sz w:val="22"/>
          <w:szCs w:val="22"/>
        </w:rPr>
        <w:t xml:space="preserve"> kalendářích dnů vrátit </w:t>
      </w:r>
      <w:r w:rsidR="002F64BF">
        <w:rPr>
          <w:sz w:val="22"/>
          <w:szCs w:val="22"/>
        </w:rPr>
        <w:t>Prodávajícímu.</w:t>
      </w:r>
      <w:r w:rsidR="002F64BF" w:rsidRPr="00CA580A">
        <w:rPr>
          <w:sz w:val="22"/>
          <w:szCs w:val="22"/>
        </w:rPr>
        <w:t xml:space="preserve"> </w:t>
      </w:r>
      <w:r w:rsidR="002F64BF">
        <w:rPr>
          <w:sz w:val="22"/>
          <w:szCs w:val="22"/>
        </w:rPr>
        <w:t>Prodávající</w:t>
      </w:r>
      <w:r w:rsidR="002F64BF" w:rsidRPr="00CA580A">
        <w:rPr>
          <w:sz w:val="22"/>
          <w:szCs w:val="22"/>
        </w:rPr>
        <w:t xml:space="preserve"> je povinen </w:t>
      </w:r>
      <w:r w:rsidR="002F64BF" w:rsidRPr="00CA580A">
        <w:rPr>
          <w:sz w:val="22"/>
          <w:szCs w:val="22"/>
        </w:rPr>
        <w:lastRenderedPageBreak/>
        <w:t xml:space="preserve">takový daňový doklad opravit. Lhůta splatnosti počíná v takovém případě běžet ode dne doručení opraveného dokladu </w:t>
      </w:r>
      <w:r w:rsidR="002F64BF">
        <w:rPr>
          <w:sz w:val="22"/>
          <w:szCs w:val="22"/>
        </w:rPr>
        <w:t>Prodávajícímu</w:t>
      </w:r>
      <w:r w:rsidR="002F64BF" w:rsidRPr="00CA580A">
        <w:rPr>
          <w:sz w:val="22"/>
          <w:szCs w:val="22"/>
        </w:rPr>
        <w:t>.</w:t>
      </w:r>
      <w:r w:rsidR="00C70452">
        <w:rPr>
          <w:sz w:val="22"/>
          <w:szCs w:val="22"/>
        </w:rPr>
        <w:t xml:space="preserve"> </w:t>
      </w:r>
    </w:p>
    <w:p w14:paraId="6C16B210" w14:textId="77777777" w:rsidR="00BC34BC" w:rsidRDefault="00BC34BC" w:rsidP="003F0366">
      <w:pPr>
        <w:ind w:left="567" w:hanging="567"/>
        <w:jc w:val="both"/>
        <w:rPr>
          <w:sz w:val="22"/>
          <w:szCs w:val="22"/>
        </w:rPr>
      </w:pPr>
    </w:p>
    <w:p w14:paraId="55240DAE" w14:textId="58C7E0D5" w:rsidR="00BC34BC" w:rsidRDefault="008E4E0F" w:rsidP="003F0366">
      <w:pPr>
        <w:ind w:left="567" w:hanging="567"/>
        <w:jc w:val="both"/>
        <w:rPr>
          <w:sz w:val="22"/>
          <w:szCs w:val="22"/>
        </w:rPr>
      </w:pPr>
      <w:r>
        <w:rPr>
          <w:sz w:val="22"/>
          <w:szCs w:val="22"/>
        </w:rPr>
        <w:t>4.7</w:t>
      </w:r>
      <w:r w:rsidR="00BC34BC">
        <w:rPr>
          <w:sz w:val="22"/>
          <w:szCs w:val="22"/>
        </w:rPr>
        <w:tab/>
        <w:t>Smluvní strany stanovily splatnost daňového dokladu na 30 dní od jeho doručení Kupujícímu.</w:t>
      </w:r>
    </w:p>
    <w:p w14:paraId="42224F77" w14:textId="77777777" w:rsidR="00FC1171" w:rsidRDefault="00FC1171" w:rsidP="003F0366">
      <w:pPr>
        <w:ind w:left="567" w:hanging="567"/>
        <w:jc w:val="both"/>
        <w:rPr>
          <w:sz w:val="22"/>
          <w:szCs w:val="22"/>
        </w:rPr>
      </w:pPr>
    </w:p>
    <w:p w14:paraId="33305835" w14:textId="29D294C3" w:rsidR="00FC1171" w:rsidRPr="00FC1171" w:rsidRDefault="00FC1171" w:rsidP="00FC1171">
      <w:pPr>
        <w:ind w:left="567" w:hanging="567"/>
        <w:jc w:val="both"/>
        <w:rPr>
          <w:sz w:val="22"/>
          <w:szCs w:val="22"/>
        </w:rPr>
      </w:pPr>
      <w:r>
        <w:rPr>
          <w:sz w:val="22"/>
          <w:szCs w:val="22"/>
        </w:rPr>
        <w:t>4.8</w:t>
      </w:r>
      <w:r>
        <w:rPr>
          <w:sz w:val="22"/>
          <w:szCs w:val="22"/>
        </w:rPr>
        <w:tab/>
      </w:r>
      <w:r w:rsidRPr="00FC1171">
        <w:rPr>
          <w:sz w:val="22"/>
          <w:szCs w:val="22"/>
        </w:rPr>
        <w:t xml:space="preserve">Všechny finanční částky poukazované vzájemně Smluvními stranami musí být prosté jakýchkoliv bankovních poplatků nebo jiných nákladů spojených s převodem na účet jedné nebo druhé Smluvní strany. </w:t>
      </w:r>
    </w:p>
    <w:p w14:paraId="60B4B2FB" w14:textId="77777777" w:rsidR="00FC1171" w:rsidRPr="00FC1171" w:rsidRDefault="00FC1171" w:rsidP="00FC1171">
      <w:pPr>
        <w:ind w:left="567" w:hanging="567"/>
        <w:jc w:val="both"/>
        <w:rPr>
          <w:sz w:val="22"/>
          <w:szCs w:val="22"/>
        </w:rPr>
      </w:pPr>
    </w:p>
    <w:p w14:paraId="0F433D33" w14:textId="0EA1B8A3" w:rsidR="00FC1171" w:rsidRPr="00FC1171" w:rsidRDefault="00FC1171" w:rsidP="00FC1171">
      <w:pPr>
        <w:ind w:left="567" w:hanging="567"/>
        <w:jc w:val="both"/>
        <w:rPr>
          <w:sz w:val="22"/>
          <w:szCs w:val="22"/>
        </w:rPr>
      </w:pPr>
      <w:r>
        <w:rPr>
          <w:sz w:val="22"/>
          <w:szCs w:val="22"/>
        </w:rPr>
        <w:t>4.9</w:t>
      </w:r>
      <w:r>
        <w:rPr>
          <w:sz w:val="22"/>
          <w:szCs w:val="22"/>
        </w:rPr>
        <w:tab/>
      </w:r>
      <w:r w:rsidRPr="00FC1171">
        <w:rPr>
          <w:sz w:val="22"/>
          <w:szCs w:val="22"/>
        </w:rPr>
        <w:t>Jestliže Prodávající bude fakturovat zboží pod českým DIČ, zavazuje se uvést v této Smlouvě a zejména na každém daňovém dokladu vystaveném dle této Smlouvy pro úhradu plnění pouze bankovní účet, který správce daně v souladu se zákonem č. 235/2004 Sb., o dani z přidané hodnoty, ve znění pozdějších předpisů, zveřejnil způsobem umožňujícím dálkový přístup (dále jen „Oznámený účet“). Takový účet musí být zároveň vedený poskytovatelem platebních služeb v tuzemsku.</w:t>
      </w:r>
    </w:p>
    <w:p w14:paraId="218F843A" w14:textId="77777777" w:rsidR="00FC1171" w:rsidRPr="00FC1171" w:rsidRDefault="00FC1171" w:rsidP="00FC1171">
      <w:pPr>
        <w:ind w:left="567" w:hanging="567"/>
        <w:jc w:val="both"/>
        <w:rPr>
          <w:sz w:val="22"/>
          <w:szCs w:val="22"/>
        </w:rPr>
      </w:pPr>
    </w:p>
    <w:p w14:paraId="19D06F7A" w14:textId="6D34F6BD" w:rsidR="00FC1171" w:rsidRPr="00FC1171" w:rsidRDefault="00FC1171" w:rsidP="00FC1171">
      <w:pPr>
        <w:ind w:left="567" w:hanging="567"/>
        <w:jc w:val="both"/>
        <w:rPr>
          <w:sz w:val="22"/>
          <w:szCs w:val="22"/>
        </w:rPr>
      </w:pPr>
      <w:r>
        <w:rPr>
          <w:sz w:val="22"/>
          <w:szCs w:val="22"/>
        </w:rPr>
        <w:t>4.10</w:t>
      </w:r>
      <w:r>
        <w:rPr>
          <w:sz w:val="22"/>
          <w:szCs w:val="22"/>
        </w:rPr>
        <w:tab/>
      </w:r>
      <w:r w:rsidRPr="00FC1171">
        <w:rPr>
          <w:sz w:val="22"/>
          <w:szCs w:val="22"/>
        </w:rPr>
        <w:t>Bude-li na daňovém dokladu uveden jiný než Oznámený účet (vedený v tuzemsku), Kupující je oprávněn poukázat příslušnou platbu na kterýkoli Oznámený účet Prodávajícího. Úhrada platby na kterýkoli Oznámený účet (tj. účet odlišný od účtu uvedeného na daňovém dokladu) je Smluvními stranami považována za řádnou úhradu plnění dle Smlouvy.</w:t>
      </w:r>
    </w:p>
    <w:p w14:paraId="6C515CF5" w14:textId="77777777" w:rsidR="00FC1171" w:rsidRPr="00FC1171" w:rsidRDefault="00FC1171" w:rsidP="00FC1171">
      <w:pPr>
        <w:ind w:left="567" w:hanging="567"/>
        <w:jc w:val="both"/>
        <w:rPr>
          <w:sz w:val="22"/>
          <w:szCs w:val="22"/>
        </w:rPr>
      </w:pPr>
    </w:p>
    <w:p w14:paraId="08680158" w14:textId="23EAB356" w:rsidR="00FC1171" w:rsidRPr="00FC1171" w:rsidRDefault="00FC1171" w:rsidP="00FC1171">
      <w:pPr>
        <w:ind w:left="567" w:hanging="567"/>
        <w:jc w:val="both"/>
        <w:rPr>
          <w:sz w:val="22"/>
          <w:szCs w:val="22"/>
        </w:rPr>
      </w:pPr>
      <w:r>
        <w:rPr>
          <w:sz w:val="22"/>
          <w:szCs w:val="22"/>
        </w:rPr>
        <w:t>4.11</w:t>
      </w:r>
      <w:r>
        <w:rPr>
          <w:sz w:val="22"/>
          <w:szCs w:val="22"/>
        </w:rPr>
        <w:tab/>
      </w:r>
      <w:r w:rsidRPr="00FC1171">
        <w:rPr>
          <w:sz w:val="22"/>
          <w:szCs w:val="22"/>
        </w:rPr>
        <w:t>Zveřejní-li příslušný správce daně v souladu s § 106a zákona o DPH způsobem umožňujícím dálkový přístup skutečnost, že Prodávající je nespolehlivým plátcem, nebo má-li být platba za zdanitelné plnění uskutečněná Prodávajícím (plátcem DPH) v České republice poskytnuta zcela nebo zčásti bezhotovostním převodem na účet vedený poskytovatelem platebních služeb mimo Českou republiku (§ 109 zákona o DPH), je Kupující oprávněn zadržet z každé fakturované platby za poskytnuté zdanitelné plnění daň z přidané hodnoty a tuto (aniž k tomu bude vyzván jako ručitel) uhradit za Prodávajícího příslušnému správci daně.</w:t>
      </w:r>
    </w:p>
    <w:p w14:paraId="19083475" w14:textId="77777777" w:rsidR="00FC1171" w:rsidRPr="00FC1171" w:rsidRDefault="00FC1171" w:rsidP="00FC1171">
      <w:pPr>
        <w:ind w:left="567" w:hanging="567"/>
        <w:jc w:val="both"/>
        <w:rPr>
          <w:sz w:val="22"/>
          <w:szCs w:val="22"/>
        </w:rPr>
      </w:pPr>
    </w:p>
    <w:p w14:paraId="6AD13BC7" w14:textId="7DEEBBB0" w:rsidR="00FC1171" w:rsidRPr="00FC1171" w:rsidRDefault="00FC1171" w:rsidP="00FC1171">
      <w:pPr>
        <w:ind w:left="567" w:hanging="567"/>
        <w:jc w:val="both"/>
        <w:rPr>
          <w:sz w:val="22"/>
          <w:szCs w:val="22"/>
        </w:rPr>
      </w:pPr>
      <w:r>
        <w:rPr>
          <w:sz w:val="22"/>
          <w:szCs w:val="22"/>
        </w:rPr>
        <w:t>4.12</w:t>
      </w:r>
      <w:r>
        <w:rPr>
          <w:sz w:val="22"/>
          <w:szCs w:val="22"/>
        </w:rPr>
        <w:tab/>
      </w:r>
      <w:r w:rsidRPr="00FC1171">
        <w:rPr>
          <w:sz w:val="22"/>
          <w:szCs w:val="22"/>
        </w:rPr>
        <w:t>Po provedení úhrady daně z přidané hodnoty příslušnému správci daně v souladu s tímto článkem je úhrada zdanitelného plnění Prodávajícímu bez příslušné daně z přidané hodnoty (tj. pouze základu daně) Smluvními stranami považována za řádnou úhradu dle této Smlouvy (tj. základu daně i výše daně z přidané hodnoty) a Prodávajícímu nevzniká žádný nárok na úhradu případných úroků z prodlení, penále, náhrady škody nebo jakýchkoli dalších sankcí vůči Kupujícímu, a to ani v případě, že by mu podobné sankce byly vyměřeny správcem daně.</w:t>
      </w:r>
    </w:p>
    <w:p w14:paraId="77EF21DF" w14:textId="77777777" w:rsidR="00FC1171" w:rsidRPr="00FC1171" w:rsidRDefault="00FC1171" w:rsidP="00FC1171">
      <w:pPr>
        <w:ind w:left="567" w:hanging="567"/>
        <w:jc w:val="both"/>
        <w:rPr>
          <w:sz w:val="22"/>
          <w:szCs w:val="22"/>
        </w:rPr>
      </w:pPr>
    </w:p>
    <w:p w14:paraId="394F5302" w14:textId="4AA339C9" w:rsidR="00FC1171" w:rsidRDefault="00FC1171" w:rsidP="00FC1171">
      <w:pPr>
        <w:ind w:left="567" w:hanging="567"/>
        <w:jc w:val="both"/>
        <w:rPr>
          <w:sz w:val="22"/>
          <w:szCs w:val="22"/>
        </w:rPr>
      </w:pPr>
      <w:r>
        <w:rPr>
          <w:sz w:val="22"/>
          <w:szCs w:val="22"/>
        </w:rPr>
        <w:t>4.13</w:t>
      </w:r>
      <w:r>
        <w:rPr>
          <w:sz w:val="22"/>
          <w:szCs w:val="22"/>
        </w:rPr>
        <w:tab/>
      </w:r>
      <w:r w:rsidRPr="00FC1171">
        <w:rPr>
          <w:sz w:val="22"/>
          <w:szCs w:val="22"/>
        </w:rPr>
        <w:t>Bude-li v důsledku špatně uvedeného DPH režimu na faktuře pravomocně doměřena Kupujícímu finančním úřadem DPH a související penále, zavazuje se Prodávající Kupujícímu daň včetně související škody (např. penále nebo úrok z prodlení) uhradit.</w:t>
      </w:r>
    </w:p>
    <w:p w14:paraId="61043932" w14:textId="77777777" w:rsidR="00536678" w:rsidRDefault="00536678" w:rsidP="00FC1171">
      <w:pPr>
        <w:ind w:left="567" w:hanging="567"/>
        <w:jc w:val="both"/>
        <w:rPr>
          <w:sz w:val="22"/>
          <w:szCs w:val="22"/>
        </w:rPr>
      </w:pPr>
    </w:p>
    <w:p w14:paraId="0BDDF771" w14:textId="77777777" w:rsidR="009D0E41" w:rsidRDefault="009D0E41" w:rsidP="003F0366">
      <w:pPr>
        <w:ind w:left="567" w:hanging="567"/>
        <w:jc w:val="both"/>
        <w:rPr>
          <w:sz w:val="22"/>
          <w:szCs w:val="22"/>
        </w:rPr>
      </w:pPr>
    </w:p>
    <w:p w14:paraId="5578CB5E" w14:textId="58D2E6C9" w:rsidR="009D0E41" w:rsidRDefault="009D0E41" w:rsidP="009D0E41">
      <w:pPr>
        <w:tabs>
          <w:tab w:val="left" w:pos="540"/>
        </w:tabs>
        <w:spacing w:after="60" w:line="276" w:lineRule="auto"/>
        <w:ind w:right="284"/>
        <w:jc w:val="center"/>
        <w:rPr>
          <w:b/>
          <w:sz w:val="22"/>
          <w:szCs w:val="22"/>
        </w:rPr>
      </w:pPr>
      <w:r>
        <w:rPr>
          <w:b/>
          <w:sz w:val="22"/>
          <w:szCs w:val="22"/>
        </w:rPr>
        <w:t>V</w:t>
      </w:r>
      <w:r w:rsidRPr="00CA580A">
        <w:rPr>
          <w:b/>
          <w:sz w:val="22"/>
          <w:szCs w:val="22"/>
        </w:rPr>
        <w:t xml:space="preserve">. </w:t>
      </w:r>
      <w:r>
        <w:rPr>
          <w:b/>
          <w:sz w:val="22"/>
          <w:szCs w:val="22"/>
        </w:rPr>
        <w:t>DOBA PLNĚNÍ A PŘEDÁNÍ PŘEDMĚTU KOUPĚ</w:t>
      </w:r>
    </w:p>
    <w:p w14:paraId="1D5049F9" w14:textId="2E681FA0" w:rsidR="00375B4C" w:rsidRDefault="009D0E41" w:rsidP="00254C83">
      <w:pPr>
        <w:ind w:left="567" w:hanging="567"/>
        <w:jc w:val="both"/>
        <w:rPr>
          <w:sz w:val="22"/>
          <w:szCs w:val="22"/>
        </w:rPr>
      </w:pPr>
      <w:r>
        <w:rPr>
          <w:sz w:val="22"/>
          <w:szCs w:val="22"/>
        </w:rPr>
        <w:t>5.1</w:t>
      </w:r>
      <w:r>
        <w:rPr>
          <w:sz w:val="22"/>
          <w:szCs w:val="22"/>
        </w:rPr>
        <w:tab/>
      </w:r>
      <w:r w:rsidR="00375B4C">
        <w:rPr>
          <w:sz w:val="22"/>
          <w:szCs w:val="22"/>
        </w:rPr>
        <w:t>Prodávající se zavazuje předat Předmět</w:t>
      </w:r>
      <w:r w:rsidR="0030476E">
        <w:rPr>
          <w:sz w:val="22"/>
          <w:szCs w:val="22"/>
        </w:rPr>
        <w:t xml:space="preserve"> koupě kupujícímu nejpozději do 6 měsíců </w:t>
      </w:r>
      <w:r w:rsidR="00375B4C">
        <w:rPr>
          <w:sz w:val="22"/>
          <w:szCs w:val="22"/>
        </w:rPr>
        <w:t xml:space="preserve">od </w:t>
      </w:r>
      <w:r w:rsidR="00E47996">
        <w:rPr>
          <w:sz w:val="22"/>
          <w:szCs w:val="22"/>
        </w:rPr>
        <w:t>okamžiku, kdy tato Smlouva nabyde účinnosti</w:t>
      </w:r>
      <w:r w:rsidR="00375B4C">
        <w:rPr>
          <w:sz w:val="22"/>
          <w:szCs w:val="22"/>
        </w:rPr>
        <w:t xml:space="preserve">. </w:t>
      </w:r>
      <w:r w:rsidR="00740DE2">
        <w:rPr>
          <w:sz w:val="22"/>
          <w:szCs w:val="22"/>
        </w:rPr>
        <w:t xml:space="preserve"> </w:t>
      </w:r>
    </w:p>
    <w:p w14:paraId="09EB537A" w14:textId="77777777" w:rsidR="00740DE2" w:rsidRDefault="00740DE2" w:rsidP="009D0E41">
      <w:pPr>
        <w:ind w:left="567" w:hanging="567"/>
        <w:jc w:val="both"/>
        <w:rPr>
          <w:sz w:val="22"/>
          <w:szCs w:val="22"/>
        </w:rPr>
      </w:pPr>
    </w:p>
    <w:p w14:paraId="00DF479D" w14:textId="09DB90F0" w:rsidR="00740DE2" w:rsidRDefault="00254C83" w:rsidP="009D0E41">
      <w:pPr>
        <w:ind w:left="567" w:hanging="567"/>
        <w:jc w:val="both"/>
        <w:rPr>
          <w:sz w:val="22"/>
          <w:szCs w:val="22"/>
        </w:rPr>
      </w:pPr>
      <w:r>
        <w:rPr>
          <w:sz w:val="22"/>
          <w:szCs w:val="22"/>
        </w:rPr>
        <w:t>5.2</w:t>
      </w:r>
      <w:r w:rsidR="00740DE2">
        <w:rPr>
          <w:sz w:val="22"/>
          <w:szCs w:val="22"/>
        </w:rPr>
        <w:tab/>
        <w:t>K</w:t>
      </w:r>
      <w:r w:rsidR="006B139A">
        <w:rPr>
          <w:sz w:val="22"/>
          <w:szCs w:val="22"/>
        </w:rPr>
        <w:t> předání Předmětu koupě dojde na</w:t>
      </w:r>
      <w:r w:rsidR="00740DE2">
        <w:rPr>
          <w:sz w:val="22"/>
          <w:szCs w:val="22"/>
        </w:rPr>
        <w:t xml:space="preserve"> základě písemné výzvy Prodávajícího Kupujícímu učiněné nejpozději dva týdny před plánovaným datem předání. Pokud Kupující nestanoví s dostatečným předstihem jinak, je místem předání a převzetí Předmětu koupě sídlo Kupujícího uvedené v záhlaví Smlouvy. </w:t>
      </w:r>
    </w:p>
    <w:p w14:paraId="07396A2E" w14:textId="77777777" w:rsidR="0047722A" w:rsidRDefault="0047722A" w:rsidP="009D0E41">
      <w:pPr>
        <w:ind w:left="567" w:hanging="567"/>
        <w:jc w:val="both"/>
        <w:rPr>
          <w:sz w:val="22"/>
          <w:szCs w:val="22"/>
        </w:rPr>
      </w:pPr>
    </w:p>
    <w:p w14:paraId="660DB0C1" w14:textId="7A13183D" w:rsidR="00D758FB" w:rsidRDefault="0047722A" w:rsidP="00D758FB">
      <w:pPr>
        <w:ind w:left="567" w:hanging="567"/>
        <w:jc w:val="both"/>
        <w:rPr>
          <w:sz w:val="22"/>
          <w:szCs w:val="22"/>
        </w:rPr>
      </w:pPr>
      <w:r>
        <w:rPr>
          <w:sz w:val="22"/>
          <w:szCs w:val="22"/>
        </w:rPr>
        <w:t>5.</w:t>
      </w:r>
      <w:r w:rsidR="00254C83">
        <w:rPr>
          <w:sz w:val="22"/>
          <w:szCs w:val="22"/>
        </w:rPr>
        <w:t>3</w:t>
      </w:r>
      <w:r>
        <w:rPr>
          <w:sz w:val="22"/>
          <w:szCs w:val="22"/>
        </w:rPr>
        <w:tab/>
        <w:t>O předání Předmětu koupě bude sepsán předávací protokol, ve kterém bude uvedeno minimálně místo, čas a osoby přít</w:t>
      </w:r>
      <w:r w:rsidR="00DD671C">
        <w:rPr>
          <w:sz w:val="22"/>
          <w:szCs w:val="22"/>
        </w:rPr>
        <w:t>omné převzetí Předmětu koupě</w:t>
      </w:r>
      <w:r>
        <w:rPr>
          <w:sz w:val="22"/>
          <w:szCs w:val="22"/>
        </w:rPr>
        <w:t>. Do protokolu budou také zaznamenány případné vady, nedodělky a nedostatky Předmětu koupě a lhůta pro jejich odstranění Prodávajícím.</w:t>
      </w:r>
      <w:r w:rsidR="00DB324B">
        <w:rPr>
          <w:sz w:val="22"/>
          <w:szCs w:val="22"/>
        </w:rPr>
        <w:t xml:space="preserve"> Protokol m</w:t>
      </w:r>
      <w:r w:rsidR="004474F0">
        <w:rPr>
          <w:sz w:val="22"/>
          <w:szCs w:val="22"/>
        </w:rPr>
        <w:t>usí být podepsán zástupci obou s</w:t>
      </w:r>
      <w:r w:rsidR="00DB324B">
        <w:rPr>
          <w:sz w:val="22"/>
          <w:szCs w:val="22"/>
        </w:rPr>
        <w:t xml:space="preserve">mluvních stran, přičemž okamžikem </w:t>
      </w:r>
      <w:r w:rsidR="00DB324B">
        <w:rPr>
          <w:sz w:val="22"/>
          <w:szCs w:val="22"/>
        </w:rPr>
        <w:lastRenderedPageBreak/>
        <w:t xml:space="preserve">jeho podpisu dochází k přechodu vlastnického práva a nebezpečí škody z Prodávajícího na Kupujícího. </w:t>
      </w:r>
    </w:p>
    <w:p w14:paraId="5A6D994A" w14:textId="77777777" w:rsidR="00DB324B" w:rsidRDefault="00DB324B" w:rsidP="009D0E41">
      <w:pPr>
        <w:ind w:left="567" w:hanging="567"/>
        <w:jc w:val="both"/>
        <w:rPr>
          <w:sz w:val="22"/>
          <w:szCs w:val="22"/>
        </w:rPr>
      </w:pPr>
    </w:p>
    <w:p w14:paraId="1082C722" w14:textId="0D806279" w:rsidR="00DB324B" w:rsidRDefault="00254C83" w:rsidP="009D0E41">
      <w:pPr>
        <w:ind w:left="567" w:hanging="567"/>
        <w:jc w:val="both"/>
        <w:rPr>
          <w:sz w:val="22"/>
          <w:szCs w:val="22"/>
        </w:rPr>
      </w:pPr>
      <w:r>
        <w:rPr>
          <w:sz w:val="22"/>
          <w:szCs w:val="22"/>
        </w:rPr>
        <w:t>5.4</w:t>
      </w:r>
      <w:r w:rsidR="004E2A03">
        <w:rPr>
          <w:sz w:val="22"/>
          <w:szCs w:val="22"/>
        </w:rPr>
        <w:tab/>
        <w:t>Smluvní strany se zavazují poskytnout si vzájemně veškerou nutnou součinnost za účel</w:t>
      </w:r>
      <w:r w:rsidR="00DD671C">
        <w:rPr>
          <w:sz w:val="22"/>
          <w:szCs w:val="22"/>
        </w:rPr>
        <w:t>em bezproblémového předání Předmětu koupě</w:t>
      </w:r>
      <w:r w:rsidR="004E2A03">
        <w:rPr>
          <w:sz w:val="22"/>
          <w:szCs w:val="22"/>
        </w:rPr>
        <w:t xml:space="preserve">, a dále za účelem uvedení Předmětu koupě do řádného provozu dle všech použitelných a závazných právních norem. Prodávající je zejména povinen v případě žádosti Kupujícího poskytnout veškerou nutnou součinnost při procesu registrace vozidla a dalších obdobných administrativních činností. </w:t>
      </w:r>
    </w:p>
    <w:p w14:paraId="3970561F" w14:textId="77777777" w:rsidR="00D758FB" w:rsidRDefault="00D758FB" w:rsidP="009D0E41">
      <w:pPr>
        <w:ind w:left="567" w:hanging="567"/>
        <w:jc w:val="both"/>
        <w:rPr>
          <w:sz w:val="22"/>
          <w:szCs w:val="22"/>
        </w:rPr>
      </w:pPr>
    </w:p>
    <w:p w14:paraId="5C15DE67" w14:textId="37FFD73C" w:rsidR="00D758FB" w:rsidRPr="00D758FB" w:rsidRDefault="00D758FB" w:rsidP="00D758FB">
      <w:pPr>
        <w:ind w:left="567" w:hanging="567"/>
        <w:jc w:val="both"/>
        <w:rPr>
          <w:sz w:val="22"/>
          <w:szCs w:val="22"/>
        </w:rPr>
      </w:pPr>
      <w:r>
        <w:rPr>
          <w:sz w:val="22"/>
          <w:szCs w:val="22"/>
        </w:rPr>
        <w:t>5.</w:t>
      </w:r>
      <w:r w:rsidR="00254C83">
        <w:rPr>
          <w:sz w:val="22"/>
          <w:szCs w:val="22"/>
        </w:rPr>
        <w:t>5</w:t>
      </w:r>
      <w:r>
        <w:rPr>
          <w:sz w:val="22"/>
          <w:szCs w:val="22"/>
        </w:rPr>
        <w:tab/>
      </w:r>
      <w:bookmarkStart w:id="8" w:name="_Ref269288590"/>
      <w:r w:rsidRPr="00D758FB">
        <w:rPr>
          <w:sz w:val="22"/>
          <w:szCs w:val="22"/>
        </w:rPr>
        <w:t xml:space="preserve">Kupující není povinen převzít </w:t>
      </w:r>
      <w:r w:rsidR="00FA3447">
        <w:rPr>
          <w:sz w:val="22"/>
          <w:szCs w:val="22"/>
        </w:rPr>
        <w:t>Předmět koupě, který</w:t>
      </w:r>
      <w:r w:rsidRPr="00D758FB">
        <w:rPr>
          <w:sz w:val="22"/>
          <w:szCs w:val="22"/>
        </w:rPr>
        <w:t xml:space="preserve"> trpí jakýmikoliv vadami, zejména pokud neodpovídá specifikaci</w:t>
      </w:r>
      <w:r w:rsidR="00E143BC">
        <w:rPr>
          <w:sz w:val="22"/>
          <w:szCs w:val="22"/>
        </w:rPr>
        <w:t>, není nový</w:t>
      </w:r>
      <w:r w:rsidRPr="00D758FB">
        <w:rPr>
          <w:sz w:val="22"/>
          <w:szCs w:val="22"/>
        </w:rPr>
        <w:t xml:space="preserve"> a/nebo nesplňuje některý z požadavků na </w:t>
      </w:r>
      <w:r w:rsidR="00FA3447">
        <w:rPr>
          <w:sz w:val="22"/>
          <w:szCs w:val="22"/>
        </w:rPr>
        <w:t>Předmět koupě</w:t>
      </w:r>
      <w:r w:rsidRPr="00D758FB">
        <w:rPr>
          <w:sz w:val="22"/>
          <w:szCs w:val="22"/>
        </w:rPr>
        <w:t xml:space="preserve"> dle této</w:t>
      </w:r>
      <w:r w:rsidR="00FA3447">
        <w:rPr>
          <w:sz w:val="22"/>
          <w:szCs w:val="22"/>
        </w:rPr>
        <w:t xml:space="preserve"> Smlouvy, není funkční a/nebo s Předmětem koupě nebyla dodána potřebná d</w:t>
      </w:r>
      <w:r w:rsidRPr="00D758FB">
        <w:rPr>
          <w:sz w:val="22"/>
          <w:szCs w:val="22"/>
        </w:rPr>
        <w:t>okumentace.</w:t>
      </w:r>
      <w:bookmarkEnd w:id="8"/>
    </w:p>
    <w:p w14:paraId="4E020390" w14:textId="77777777" w:rsidR="00D758FB" w:rsidRPr="00D758FB" w:rsidRDefault="00D758FB" w:rsidP="00D758FB">
      <w:pPr>
        <w:ind w:left="567" w:hanging="567"/>
        <w:jc w:val="both"/>
        <w:rPr>
          <w:sz w:val="22"/>
          <w:szCs w:val="22"/>
        </w:rPr>
      </w:pPr>
    </w:p>
    <w:p w14:paraId="3E4F859A" w14:textId="6CF0FB40" w:rsidR="00D758FB" w:rsidRPr="00D758FB" w:rsidRDefault="00254C83" w:rsidP="00D758FB">
      <w:pPr>
        <w:ind w:left="567" w:hanging="567"/>
        <w:jc w:val="both"/>
        <w:rPr>
          <w:sz w:val="22"/>
          <w:szCs w:val="22"/>
        </w:rPr>
      </w:pPr>
      <w:bookmarkStart w:id="9" w:name="_DV_M36"/>
      <w:bookmarkStart w:id="10" w:name="_Ref269288891"/>
      <w:bookmarkEnd w:id="9"/>
      <w:r>
        <w:rPr>
          <w:sz w:val="22"/>
          <w:szCs w:val="22"/>
        </w:rPr>
        <w:t>5.6</w:t>
      </w:r>
      <w:r w:rsidR="00D758FB">
        <w:rPr>
          <w:sz w:val="22"/>
          <w:szCs w:val="22"/>
        </w:rPr>
        <w:t xml:space="preserve"> </w:t>
      </w:r>
      <w:r w:rsidR="00D758FB">
        <w:rPr>
          <w:sz w:val="22"/>
          <w:szCs w:val="22"/>
        </w:rPr>
        <w:tab/>
      </w:r>
      <w:r w:rsidR="00D758FB" w:rsidRPr="00D758FB">
        <w:rPr>
          <w:sz w:val="22"/>
          <w:szCs w:val="22"/>
        </w:rPr>
        <w:t>V případě, že Kupující odmítne z kteréh</w:t>
      </w:r>
      <w:r w:rsidR="009F42D7">
        <w:rPr>
          <w:sz w:val="22"/>
          <w:szCs w:val="22"/>
        </w:rPr>
        <w:t xml:space="preserve">okoliv z důvodů uvedených v bodě </w:t>
      </w:r>
      <w:r w:rsidR="00A10879">
        <w:rPr>
          <w:sz w:val="22"/>
          <w:szCs w:val="22"/>
        </w:rPr>
        <w:t>5.5</w:t>
      </w:r>
      <w:r w:rsidR="009F42D7">
        <w:rPr>
          <w:sz w:val="22"/>
          <w:szCs w:val="22"/>
        </w:rPr>
        <w:t xml:space="preserve"> Předmě</w:t>
      </w:r>
      <w:r w:rsidR="00D758FB" w:rsidRPr="00D758FB">
        <w:rPr>
          <w:sz w:val="22"/>
          <w:szCs w:val="22"/>
        </w:rPr>
        <w:t>t</w:t>
      </w:r>
      <w:r w:rsidR="009F42D7">
        <w:rPr>
          <w:sz w:val="22"/>
          <w:szCs w:val="22"/>
        </w:rPr>
        <w:t xml:space="preserve"> koupě převzít</w:t>
      </w:r>
      <w:r w:rsidR="00D758FB" w:rsidRPr="00D758FB">
        <w:rPr>
          <w:sz w:val="22"/>
          <w:szCs w:val="22"/>
        </w:rPr>
        <w:t xml:space="preserve">, je Prodávající povinen dodat Kupujícímu </w:t>
      </w:r>
      <w:r w:rsidR="00E143BC">
        <w:rPr>
          <w:sz w:val="22"/>
          <w:szCs w:val="22"/>
        </w:rPr>
        <w:t xml:space="preserve">nový, </w:t>
      </w:r>
      <w:r w:rsidR="00D758FB" w:rsidRPr="00D758FB">
        <w:rPr>
          <w:sz w:val="22"/>
          <w:szCs w:val="22"/>
        </w:rPr>
        <w:t>be</w:t>
      </w:r>
      <w:r w:rsidR="009F42D7">
        <w:rPr>
          <w:sz w:val="22"/>
          <w:szCs w:val="22"/>
        </w:rPr>
        <w:t>zvadný a plně funkční Předmět koupě</w:t>
      </w:r>
      <w:r w:rsidR="00D758FB" w:rsidRPr="00D758FB">
        <w:rPr>
          <w:sz w:val="22"/>
          <w:szCs w:val="22"/>
        </w:rPr>
        <w:t>, splňující veškeré vlastnosti specifikované v této Smlouvě nejp</w:t>
      </w:r>
      <w:r w:rsidR="008872A2">
        <w:rPr>
          <w:sz w:val="22"/>
          <w:szCs w:val="22"/>
        </w:rPr>
        <w:t>ozději v dodatečné lhůtě 10</w:t>
      </w:r>
      <w:r w:rsidR="009F42D7">
        <w:rPr>
          <w:sz w:val="22"/>
          <w:szCs w:val="22"/>
        </w:rPr>
        <w:t xml:space="preserve"> p</w:t>
      </w:r>
      <w:r w:rsidR="00D758FB" w:rsidRPr="00D758FB">
        <w:rPr>
          <w:sz w:val="22"/>
          <w:szCs w:val="22"/>
        </w:rPr>
        <w:t>racovních dnů počínající d</w:t>
      </w:r>
      <w:r w:rsidR="009F42D7">
        <w:rPr>
          <w:sz w:val="22"/>
          <w:szCs w:val="22"/>
        </w:rPr>
        <w:t>nem následujícím po příslušném t</w:t>
      </w:r>
      <w:r w:rsidR="00D758FB" w:rsidRPr="00D758FB">
        <w:rPr>
          <w:sz w:val="22"/>
          <w:szCs w:val="22"/>
        </w:rPr>
        <w:t>ermínu dodání.</w:t>
      </w:r>
      <w:r w:rsidR="009F42D7">
        <w:rPr>
          <w:sz w:val="22"/>
          <w:szCs w:val="22"/>
        </w:rPr>
        <w:t xml:space="preserve"> </w:t>
      </w:r>
      <w:bookmarkEnd w:id="10"/>
    </w:p>
    <w:p w14:paraId="3C255E0C" w14:textId="0095D68B" w:rsidR="00D758FB" w:rsidRDefault="00D758FB" w:rsidP="009D0E41">
      <w:pPr>
        <w:ind w:left="567" w:hanging="567"/>
        <w:jc w:val="both"/>
        <w:rPr>
          <w:sz w:val="22"/>
          <w:szCs w:val="22"/>
        </w:rPr>
      </w:pPr>
    </w:p>
    <w:p w14:paraId="2DEC8C68" w14:textId="77777777" w:rsidR="009D0E41" w:rsidRPr="00CA580A" w:rsidRDefault="009D0E41" w:rsidP="009D0E41">
      <w:pPr>
        <w:tabs>
          <w:tab w:val="left" w:pos="540"/>
        </w:tabs>
        <w:spacing w:after="60" w:line="276" w:lineRule="auto"/>
        <w:ind w:right="284"/>
        <w:jc w:val="center"/>
        <w:rPr>
          <w:b/>
          <w:sz w:val="22"/>
          <w:szCs w:val="22"/>
        </w:rPr>
      </w:pPr>
    </w:p>
    <w:p w14:paraId="06B22E98" w14:textId="66A49A1E" w:rsidR="004E2A03" w:rsidRDefault="004E2A03" w:rsidP="004E2A03">
      <w:pPr>
        <w:tabs>
          <w:tab w:val="left" w:pos="540"/>
        </w:tabs>
        <w:spacing w:after="60" w:line="276" w:lineRule="auto"/>
        <w:ind w:right="284"/>
        <w:jc w:val="center"/>
        <w:rPr>
          <w:b/>
          <w:sz w:val="22"/>
          <w:szCs w:val="22"/>
        </w:rPr>
      </w:pPr>
      <w:r>
        <w:rPr>
          <w:b/>
          <w:sz w:val="22"/>
          <w:szCs w:val="22"/>
        </w:rPr>
        <w:t>VI</w:t>
      </w:r>
      <w:r w:rsidRPr="00CA580A">
        <w:rPr>
          <w:b/>
          <w:sz w:val="22"/>
          <w:szCs w:val="22"/>
        </w:rPr>
        <w:t xml:space="preserve">. </w:t>
      </w:r>
      <w:r w:rsidR="00B166E4">
        <w:rPr>
          <w:b/>
          <w:sz w:val="22"/>
          <w:szCs w:val="22"/>
        </w:rPr>
        <w:t>ZÁRUKA ZA JAKOST, REKLAMACE</w:t>
      </w:r>
    </w:p>
    <w:p w14:paraId="4BA02D9E" w14:textId="37E7DD16" w:rsidR="00DD671C" w:rsidRDefault="00DD671C" w:rsidP="00DD671C">
      <w:pPr>
        <w:ind w:left="567" w:hanging="567"/>
        <w:jc w:val="both"/>
        <w:rPr>
          <w:sz w:val="22"/>
          <w:szCs w:val="22"/>
        </w:rPr>
      </w:pPr>
      <w:r>
        <w:rPr>
          <w:sz w:val="22"/>
          <w:szCs w:val="22"/>
        </w:rPr>
        <w:t>6.1</w:t>
      </w:r>
      <w:r>
        <w:rPr>
          <w:sz w:val="22"/>
          <w:szCs w:val="22"/>
        </w:rPr>
        <w:tab/>
        <w:t xml:space="preserve">Prodávající poskytuje Kupujícímu záruku za jakost Předmětu koupě </w:t>
      </w:r>
      <w:r w:rsidR="001A03AF">
        <w:rPr>
          <w:sz w:val="22"/>
          <w:szCs w:val="22"/>
        </w:rPr>
        <w:t>v</w:t>
      </w:r>
      <w:r w:rsidR="00536678">
        <w:rPr>
          <w:sz w:val="22"/>
          <w:szCs w:val="22"/>
        </w:rPr>
        <w:t> </w:t>
      </w:r>
      <w:r w:rsidR="001A03AF">
        <w:rPr>
          <w:sz w:val="22"/>
          <w:szCs w:val="22"/>
        </w:rPr>
        <w:t>rozsahu</w:t>
      </w:r>
      <w:r w:rsidR="00536678">
        <w:rPr>
          <w:sz w:val="22"/>
          <w:szCs w:val="22"/>
        </w:rPr>
        <w:t xml:space="preserve"> 24</w:t>
      </w:r>
      <w:r w:rsidR="001A03AF">
        <w:rPr>
          <w:sz w:val="22"/>
          <w:szCs w:val="22"/>
        </w:rPr>
        <w:t xml:space="preserve"> měsíců</w:t>
      </w:r>
      <w:r w:rsidR="00536678">
        <w:rPr>
          <w:sz w:val="22"/>
          <w:szCs w:val="22"/>
        </w:rPr>
        <w:t>.</w:t>
      </w:r>
    </w:p>
    <w:p w14:paraId="25EBE275" w14:textId="77777777" w:rsidR="00DD671C" w:rsidRDefault="00DD671C" w:rsidP="004E2A03">
      <w:pPr>
        <w:tabs>
          <w:tab w:val="left" w:pos="540"/>
        </w:tabs>
        <w:spacing w:after="60" w:line="276" w:lineRule="auto"/>
        <w:ind w:right="284"/>
        <w:jc w:val="center"/>
        <w:rPr>
          <w:b/>
          <w:sz w:val="22"/>
          <w:szCs w:val="22"/>
        </w:rPr>
      </w:pPr>
    </w:p>
    <w:p w14:paraId="040D3F5F" w14:textId="2463AB86" w:rsidR="009E5185" w:rsidRDefault="001A03AF" w:rsidP="0055371E">
      <w:pPr>
        <w:ind w:left="567" w:hanging="567"/>
        <w:jc w:val="both"/>
        <w:rPr>
          <w:sz w:val="22"/>
          <w:szCs w:val="22"/>
        </w:rPr>
      </w:pPr>
      <w:r>
        <w:rPr>
          <w:sz w:val="22"/>
          <w:szCs w:val="22"/>
        </w:rPr>
        <w:t>6.2</w:t>
      </w:r>
      <w:r>
        <w:rPr>
          <w:sz w:val="22"/>
          <w:szCs w:val="22"/>
        </w:rPr>
        <w:tab/>
      </w:r>
      <w:r w:rsidR="00B953EF" w:rsidRPr="00CA580A">
        <w:rPr>
          <w:sz w:val="22"/>
          <w:szCs w:val="22"/>
        </w:rPr>
        <w:t>Záruční doba se prodlužuje o dobu trván</w:t>
      </w:r>
      <w:r w:rsidR="00641926">
        <w:rPr>
          <w:sz w:val="22"/>
          <w:szCs w:val="22"/>
        </w:rPr>
        <w:t>í vady, která brání užívání Předmětu koupě</w:t>
      </w:r>
      <w:r w:rsidR="00B953EF" w:rsidRPr="00CA580A">
        <w:rPr>
          <w:sz w:val="22"/>
          <w:szCs w:val="22"/>
        </w:rPr>
        <w:t xml:space="preserve"> k účelu, ke kterému jej </w:t>
      </w:r>
      <w:r w:rsidR="00B953EF">
        <w:rPr>
          <w:sz w:val="22"/>
          <w:szCs w:val="22"/>
        </w:rPr>
        <w:t>Kupující koupil</w:t>
      </w:r>
      <w:r w:rsidR="00B953EF" w:rsidRPr="00CA580A">
        <w:rPr>
          <w:sz w:val="22"/>
          <w:szCs w:val="22"/>
        </w:rPr>
        <w:t xml:space="preserve">, tj. ode dne oznámení vady do dne převzetí opraveného </w:t>
      </w:r>
      <w:r w:rsidR="00B953EF">
        <w:rPr>
          <w:sz w:val="22"/>
          <w:szCs w:val="22"/>
        </w:rPr>
        <w:t>Předmětu koupě</w:t>
      </w:r>
      <w:r w:rsidR="00B953EF" w:rsidRPr="00CA580A">
        <w:rPr>
          <w:sz w:val="22"/>
          <w:szCs w:val="22"/>
        </w:rPr>
        <w:t xml:space="preserve"> </w:t>
      </w:r>
      <w:r w:rsidR="00B953EF">
        <w:rPr>
          <w:sz w:val="22"/>
          <w:szCs w:val="22"/>
        </w:rPr>
        <w:t>Kupujícím.</w:t>
      </w:r>
    </w:p>
    <w:p w14:paraId="715C543E" w14:textId="77777777" w:rsidR="00B953EF" w:rsidRDefault="00B953EF" w:rsidP="0055371E">
      <w:pPr>
        <w:ind w:left="567" w:hanging="567"/>
        <w:jc w:val="both"/>
        <w:rPr>
          <w:sz w:val="22"/>
          <w:szCs w:val="22"/>
        </w:rPr>
      </w:pPr>
    </w:p>
    <w:p w14:paraId="16E53CBC" w14:textId="14CEE5CB" w:rsidR="00B953EF" w:rsidRDefault="00B953EF" w:rsidP="0055371E">
      <w:pPr>
        <w:ind w:left="567" w:hanging="567"/>
        <w:jc w:val="both"/>
        <w:rPr>
          <w:sz w:val="22"/>
          <w:szCs w:val="22"/>
        </w:rPr>
      </w:pPr>
      <w:r>
        <w:rPr>
          <w:sz w:val="22"/>
          <w:szCs w:val="22"/>
        </w:rPr>
        <w:t>6.3</w:t>
      </w:r>
      <w:r>
        <w:rPr>
          <w:sz w:val="22"/>
          <w:szCs w:val="22"/>
        </w:rPr>
        <w:tab/>
      </w:r>
      <w:r w:rsidR="007164D1">
        <w:rPr>
          <w:sz w:val="22"/>
          <w:szCs w:val="22"/>
        </w:rPr>
        <w:t xml:space="preserve">Kupující je v záruční době oprávněn reklamovat vady Předmětu koupě, a to písemnou formou. </w:t>
      </w:r>
      <w:r w:rsidR="00F0341F">
        <w:rPr>
          <w:sz w:val="22"/>
          <w:szCs w:val="22"/>
        </w:rPr>
        <w:t>V reklamaci musí b</w:t>
      </w:r>
      <w:r w:rsidR="00641926">
        <w:rPr>
          <w:sz w:val="22"/>
          <w:szCs w:val="22"/>
        </w:rPr>
        <w:t>ýt vada řádně popsána, případně</w:t>
      </w:r>
      <w:r w:rsidR="00F0341F">
        <w:rPr>
          <w:sz w:val="22"/>
          <w:szCs w:val="22"/>
        </w:rPr>
        <w:t xml:space="preserve"> alespoň způsob, jakým se vada Předmětu koupě projevuje. </w:t>
      </w:r>
      <w:r w:rsidR="00F0341F" w:rsidRPr="00CA580A">
        <w:rPr>
          <w:sz w:val="22"/>
          <w:szCs w:val="22"/>
        </w:rPr>
        <w:t>Za včasné uplatnění reklamace se považuje i její odeslání v poslední den lhůty.</w:t>
      </w:r>
    </w:p>
    <w:p w14:paraId="3D1BD89D" w14:textId="77777777" w:rsidR="00C1028D" w:rsidRDefault="00C1028D" w:rsidP="0055371E">
      <w:pPr>
        <w:ind w:left="567" w:hanging="567"/>
        <w:jc w:val="both"/>
        <w:rPr>
          <w:sz w:val="22"/>
          <w:szCs w:val="22"/>
        </w:rPr>
      </w:pPr>
    </w:p>
    <w:p w14:paraId="7051D640" w14:textId="34949BC8" w:rsidR="00C1028D" w:rsidRDefault="00C1028D" w:rsidP="0055371E">
      <w:pPr>
        <w:ind w:left="567" w:hanging="567"/>
        <w:jc w:val="both"/>
        <w:rPr>
          <w:sz w:val="22"/>
          <w:szCs w:val="22"/>
        </w:rPr>
      </w:pPr>
      <w:r>
        <w:rPr>
          <w:sz w:val="22"/>
          <w:szCs w:val="22"/>
        </w:rPr>
        <w:t>6.4</w:t>
      </w:r>
      <w:r>
        <w:rPr>
          <w:sz w:val="22"/>
          <w:szCs w:val="22"/>
        </w:rPr>
        <w:tab/>
        <w:t>Prodávající je povinen zahájit odstraňování vad bez zbytečného odkladu po jejich oznámení</w:t>
      </w:r>
      <w:r w:rsidR="003127D5">
        <w:rPr>
          <w:sz w:val="22"/>
          <w:szCs w:val="22"/>
        </w:rPr>
        <w:t xml:space="preserve">. Prodávající </w:t>
      </w:r>
      <w:r w:rsidR="003127D5" w:rsidRPr="003127D5">
        <w:rPr>
          <w:sz w:val="22"/>
          <w:szCs w:val="22"/>
        </w:rPr>
        <w:t>se zavazuje odstranit reklamovanou vadu nejpozději do 14 kalendářních dnů ode dne uplatnění reklamace, pokud se smluvní strany nedohodnou jinak</w:t>
      </w:r>
      <w:r w:rsidR="003127D5">
        <w:rPr>
          <w:sz w:val="22"/>
          <w:szCs w:val="22"/>
        </w:rPr>
        <w:t xml:space="preserve">. Prodávající </w:t>
      </w:r>
      <w:r w:rsidR="003127D5" w:rsidRPr="003127D5">
        <w:rPr>
          <w:sz w:val="22"/>
          <w:szCs w:val="22"/>
        </w:rPr>
        <w:t xml:space="preserve">se zavazuje odstranit vady na své náklady tak, aby Kupujícímu nevznikly žádné další náklady, v opačném případě tyto vzniklé náklady uhradí Prodávající. </w:t>
      </w:r>
    </w:p>
    <w:p w14:paraId="54AD50BC" w14:textId="77777777" w:rsidR="00F0341F" w:rsidRDefault="00F0341F" w:rsidP="0055371E">
      <w:pPr>
        <w:ind w:left="567" w:hanging="567"/>
        <w:jc w:val="both"/>
        <w:rPr>
          <w:sz w:val="22"/>
          <w:szCs w:val="22"/>
        </w:rPr>
      </w:pPr>
    </w:p>
    <w:p w14:paraId="623E151E" w14:textId="02AB804B" w:rsidR="00932A98" w:rsidRDefault="003127D5" w:rsidP="00E47996">
      <w:pPr>
        <w:ind w:left="567" w:hanging="567"/>
        <w:jc w:val="both"/>
        <w:rPr>
          <w:sz w:val="22"/>
          <w:szCs w:val="22"/>
        </w:rPr>
      </w:pPr>
      <w:r>
        <w:rPr>
          <w:sz w:val="22"/>
          <w:szCs w:val="22"/>
        </w:rPr>
        <w:t>6.5</w:t>
      </w:r>
      <w:r>
        <w:rPr>
          <w:sz w:val="22"/>
          <w:szCs w:val="22"/>
        </w:rPr>
        <w:tab/>
      </w:r>
      <w:r w:rsidRPr="00CA580A">
        <w:rPr>
          <w:sz w:val="22"/>
          <w:szCs w:val="22"/>
        </w:rPr>
        <w:t xml:space="preserve">V případě, že </w:t>
      </w:r>
      <w:r w:rsidR="00FE63F2">
        <w:rPr>
          <w:sz w:val="22"/>
          <w:szCs w:val="22"/>
        </w:rPr>
        <w:t>Prodávající</w:t>
      </w:r>
      <w:r w:rsidRPr="00CA580A">
        <w:rPr>
          <w:sz w:val="22"/>
          <w:szCs w:val="22"/>
        </w:rPr>
        <w:t xml:space="preserve"> nezahájí odstraňování vad včas, nebo vady neodstraní včas, nebo je-li zřejmé, že plnění, ke kterému je z titulu záruky za jakost povinen,</w:t>
      </w:r>
      <w:r w:rsidR="00FE63F2">
        <w:rPr>
          <w:sz w:val="22"/>
          <w:szCs w:val="22"/>
        </w:rPr>
        <w:t xml:space="preserve"> nesplní,</w:t>
      </w:r>
      <w:r w:rsidRPr="00CA580A">
        <w:rPr>
          <w:sz w:val="22"/>
          <w:szCs w:val="22"/>
        </w:rPr>
        <w:t xml:space="preserve"> je </w:t>
      </w:r>
      <w:r w:rsidR="00FE63F2">
        <w:rPr>
          <w:sz w:val="22"/>
          <w:szCs w:val="22"/>
        </w:rPr>
        <w:t>Kupující</w:t>
      </w:r>
      <w:r w:rsidRPr="00CA580A">
        <w:rPr>
          <w:sz w:val="22"/>
          <w:szCs w:val="22"/>
        </w:rPr>
        <w:t xml:space="preserve"> oprávněn zadat odstranění vad třetí osobě. </w:t>
      </w:r>
      <w:r w:rsidR="00FE63F2">
        <w:rPr>
          <w:sz w:val="22"/>
          <w:szCs w:val="22"/>
        </w:rPr>
        <w:t>Prodávající</w:t>
      </w:r>
      <w:r w:rsidRPr="00CA580A">
        <w:rPr>
          <w:sz w:val="22"/>
          <w:szCs w:val="22"/>
        </w:rPr>
        <w:t xml:space="preserve"> je následně povinen nahradit </w:t>
      </w:r>
      <w:r w:rsidR="00FE63F2">
        <w:rPr>
          <w:sz w:val="22"/>
          <w:szCs w:val="22"/>
        </w:rPr>
        <w:t>Kupujícímu</w:t>
      </w:r>
      <w:r w:rsidRPr="00CA580A">
        <w:rPr>
          <w:sz w:val="22"/>
          <w:szCs w:val="22"/>
        </w:rPr>
        <w:t xml:space="preserve"> veškeré náklady na takové odstranění vad. Je-li </w:t>
      </w:r>
      <w:r w:rsidR="00FE63F2">
        <w:rPr>
          <w:sz w:val="22"/>
          <w:szCs w:val="22"/>
        </w:rPr>
        <w:t>Kupující</w:t>
      </w:r>
      <w:r w:rsidRPr="00CA580A">
        <w:rPr>
          <w:sz w:val="22"/>
          <w:szCs w:val="22"/>
        </w:rPr>
        <w:t xml:space="preserve"> nucen odstranit vady vlastními silami, je </w:t>
      </w:r>
      <w:r w:rsidR="00FE63F2">
        <w:rPr>
          <w:sz w:val="22"/>
          <w:szCs w:val="22"/>
        </w:rPr>
        <w:t>Prodávající p</w:t>
      </w:r>
      <w:r w:rsidRPr="00CA580A">
        <w:rPr>
          <w:sz w:val="22"/>
          <w:szCs w:val="22"/>
        </w:rPr>
        <w:t xml:space="preserve">ovinen </w:t>
      </w:r>
      <w:r w:rsidR="00FE63F2">
        <w:rPr>
          <w:sz w:val="22"/>
          <w:szCs w:val="22"/>
        </w:rPr>
        <w:t>Kupujícímu</w:t>
      </w:r>
      <w:r w:rsidRPr="00CA580A">
        <w:rPr>
          <w:sz w:val="22"/>
          <w:szCs w:val="22"/>
        </w:rPr>
        <w:t xml:space="preserve"> nahradit náklady v cenách obecně obvyklých v prokázané výši.</w:t>
      </w:r>
      <w:r w:rsidR="00180C03">
        <w:rPr>
          <w:sz w:val="22"/>
          <w:szCs w:val="22"/>
        </w:rPr>
        <w:t xml:space="preserve"> </w:t>
      </w:r>
    </w:p>
    <w:p w14:paraId="3A0DBA3E" w14:textId="77777777" w:rsidR="00B166E4" w:rsidRDefault="00B166E4" w:rsidP="006019EC">
      <w:pPr>
        <w:ind w:left="567" w:hanging="567"/>
        <w:jc w:val="both"/>
        <w:rPr>
          <w:sz w:val="22"/>
          <w:szCs w:val="22"/>
        </w:rPr>
      </w:pPr>
    </w:p>
    <w:p w14:paraId="3BAEAA13" w14:textId="186CA31C" w:rsidR="00B166E4" w:rsidRDefault="00B166E4" w:rsidP="006019EC">
      <w:pPr>
        <w:ind w:left="567" w:hanging="567"/>
        <w:jc w:val="both"/>
        <w:rPr>
          <w:sz w:val="22"/>
          <w:szCs w:val="22"/>
        </w:rPr>
      </w:pPr>
      <w:r>
        <w:rPr>
          <w:sz w:val="22"/>
          <w:szCs w:val="22"/>
        </w:rPr>
        <w:t>6.7</w:t>
      </w:r>
      <w:r>
        <w:rPr>
          <w:sz w:val="22"/>
          <w:szCs w:val="22"/>
        </w:rPr>
        <w:tab/>
      </w:r>
      <w:r w:rsidRPr="00CA580A">
        <w:rPr>
          <w:sz w:val="22"/>
          <w:szCs w:val="22"/>
        </w:rPr>
        <w:t xml:space="preserve">Žádným ustanovením tohoto článku není dotčen nárok </w:t>
      </w:r>
      <w:r>
        <w:rPr>
          <w:sz w:val="22"/>
          <w:szCs w:val="22"/>
        </w:rPr>
        <w:t>Kupujícího</w:t>
      </w:r>
      <w:r w:rsidRPr="00CA580A">
        <w:rPr>
          <w:sz w:val="22"/>
          <w:szCs w:val="22"/>
        </w:rPr>
        <w:t xml:space="preserve"> na náhradu škody, úroky z prodlení nebo smluvní pokutu dle této Smlouvy.</w:t>
      </w:r>
    </w:p>
    <w:p w14:paraId="17FF16BD" w14:textId="30180D5A" w:rsidR="00F0341F" w:rsidRDefault="00F0341F" w:rsidP="0055371E">
      <w:pPr>
        <w:ind w:left="567" w:hanging="567"/>
        <w:jc w:val="both"/>
        <w:rPr>
          <w:sz w:val="22"/>
          <w:szCs w:val="22"/>
        </w:rPr>
      </w:pPr>
    </w:p>
    <w:p w14:paraId="42A80E21" w14:textId="75144DFE" w:rsidR="006019EC" w:rsidRDefault="006019EC" w:rsidP="006019EC">
      <w:pPr>
        <w:tabs>
          <w:tab w:val="left" w:pos="540"/>
        </w:tabs>
        <w:spacing w:after="60" w:line="276" w:lineRule="auto"/>
        <w:ind w:right="284"/>
        <w:jc w:val="center"/>
        <w:rPr>
          <w:b/>
          <w:sz w:val="22"/>
          <w:szCs w:val="22"/>
        </w:rPr>
      </w:pPr>
      <w:r>
        <w:rPr>
          <w:b/>
          <w:sz w:val="22"/>
          <w:szCs w:val="22"/>
        </w:rPr>
        <w:t>VII</w:t>
      </w:r>
      <w:r w:rsidRPr="00CA580A">
        <w:rPr>
          <w:b/>
          <w:sz w:val="22"/>
          <w:szCs w:val="22"/>
        </w:rPr>
        <w:t xml:space="preserve">. </w:t>
      </w:r>
      <w:r>
        <w:rPr>
          <w:b/>
          <w:sz w:val="22"/>
          <w:szCs w:val="22"/>
        </w:rPr>
        <w:t>ODSTOUPENÍ OD SMLOUVY</w:t>
      </w:r>
      <w:r w:rsidR="00B166E4">
        <w:rPr>
          <w:b/>
          <w:sz w:val="22"/>
          <w:szCs w:val="22"/>
        </w:rPr>
        <w:t xml:space="preserve"> A SANKCE</w:t>
      </w:r>
    </w:p>
    <w:p w14:paraId="1FA972DB" w14:textId="08656C14" w:rsidR="006019EC" w:rsidRDefault="00B166E4" w:rsidP="0055371E">
      <w:pPr>
        <w:ind w:left="567" w:hanging="567"/>
        <w:jc w:val="both"/>
        <w:rPr>
          <w:sz w:val="22"/>
          <w:szCs w:val="22"/>
        </w:rPr>
      </w:pPr>
      <w:r>
        <w:rPr>
          <w:sz w:val="22"/>
          <w:szCs w:val="22"/>
        </w:rPr>
        <w:t>7.1</w:t>
      </w:r>
      <w:r>
        <w:rPr>
          <w:sz w:val="22"/>
          <w:szCs w:val="22"/>
        </w:rPr>
        <w:tab/>
      </w:r>
      <w:r w:rsidR="00326E6D" w:rsidRPr="00CA580A">
        <w:rPr>
          <w:sz w:val="22"/>
          <w:szCs w:val="22"/>
        </w:rPr>
        <w:t>Smluvní strany se dohodly, že od Smlouvy lze o</w:t>
      </w:r>
      <w:r w:rsidR="00F45413">
        <w:rPr>
          <w:sz w:val="22"/>
          <w:szCs w:val="22"/>
        </w:rPr>
        <w:t xml:space="preserve">dstoupit </w:t>
      </w:r>
      <w:r w:rsidR="00326E6D" w:rsidRPr="00CA580A">
        <w:rPr>
          <w:sz w:val="22"/>
          <w:szCs w:val="22"/>
        </w:rPr>
        <w:t xml:space="preserve">ze zákonných důvodů nebo z důvodu podstatného </w:t>
      </w:r>
      <w:r w:rsidR="005C0FDA">
        <w:rPr>
          <w:sz w:val="22"/>
          <w:szCs w:val="22"/>
        </w:rPr>
        <w:t xml:space="preserve">či opakovaného </w:t>
      </w:r>
      <w:r w:rsidR="00326E6D" w:rsidRPr="00CA580A">
        <w:rPr>
          <w:sz w:val="22"/>
          <w:szCs w:val="22"/>
        </w:rPr>
        <w:t>porušení Smlouvy</w:t>
      </w:r>
      <w:r w:rsidR="00AF6496">
        <w:rPr>
          <w:sz w:val="22"/>
          <w:szCs w:val="22"/>
        </w:rPr>
        <w:t xml:space="preserve"> druhou smluvní stranou</w:t>
      </w:r>
      <w:r w:rsidR="00326E6D" w:rsidRPr="00CA580A">
        <w:rPr>
          <w:sz w:val="22"/>
          <w:szCs w:val="22"/>
        </w:rPr>
        <w:t>.</w:t>
      </w:r>
    </w:p>
    <w:p w14:paraId="6D906A40" w14:textId="77777777" w:rsidR="00326E6D" w:rsidRDefault="00326E6D" w:rsidP="0055371E">
      <w:pPr>
        <w:ind w:left="567" w:hanging="567"/>
        <w:jc w:val="both"/>
        <w:rPr>
          <w:sz w:val="22"/>
          <w:szCs w:val="22"/>
        </w:rPr>
      </w:pPr>
    </w:p>
    <w:p w14:paraId="584906A5" w14:textId="2266FDA4" w:rsidR="00326E6D" w:rsidRDefault="00326E6D" w:rsidP="0055371E">
      <w:pPr>
        <w:ind w:left="567" w:hanging="567"/>
        <w:jc w:val="both"/>
        <w:rPr>
          <w:sz w:val="22"/>
          <w:szCs w:val="22"/>
        </w:rPr>
      </w:pPr>
      <w:r>
        <w:rPr>
          <w:sz w:val="22"/>
          <w:szCs w:val="22"/>
        </w:rPr>
        <w:t>7.2</w:t>
      </w:r>
      <w:r>
        <w:rPr>
          <w:sz w:val="22"/>
          <w:szCs w:val="22"/>
        </w:rPr>
        <w:tab/>
      </w:r>
      <w:r w:rsidR="005C0FDA">
        <w:rPr>
          <w:sz w:val="22"/>
          <w:szCs w:val="22"/>
        </w:rPr>
        <w:t xml:space="preserve">Za podstatné porušení smlouvy se považuje zejména nikoliv však pouze překročení </w:t>
      </w:r>
      <w:r w:rsidR="00166D9A">
        <w:rPr>
          <w:sz w:val="22"/>
          <w:szCs w:val="22"/>
        </w:rPr>
        <w:t>termínu dodání dle bodu 5.1 Smlouvy</w:t>
      </w:r>
      <w:r w:rsidR="00E47996">
        <w:rPr>
          <w:sz w:val="22"/>
          <w:szCs w:val="22"/>
        </w:rPr>
        <w:t>.</w:t>
      </w:r>
    </w:p>
    <w:p w14:paraId="6B206774" w14:textId="77777777" w:rsidR="005C0FDA" w:rsidRDefault="005C0FDA" w:rsidP="0055371E">
      <w:pPr>
        <w:ind w:left="567" w:hanging="567"/>
        <w:jc w:val="both"/>
        <w:rPr>
          <w:sz w:val="22"/>
          <w:szCs w:val="22"/>
        </w:rPr>
      </w:pPr>
    </w:p>
    <w:p w14:paraId="54743108" w14:textId="4F03A365" w:rsidR="005C0FDA" w:rsidRDefault="005C0FDA" w:rsidP="005C0FDA">
      <w:pPr>
        <w:ind w:left="567" w:hanging="567"/>
        <w:jc w:val="both"/>
        <w:rPr>
          <w:sz w:val="22"/>
          <w:szCs w:val="22"/>
        </w:rPr>
      </w:pPr>
      <w:r>
        <w:rPr>
          <w:sz w:val="22"/>
          <w:szCs w:val="22"/>
        </w:rPr>
        <w:lastRenderedPageBreak/>
        <w:t>7.3</w:t>
      </w:r>
      <w:r>
        <w:rPr>
          <w:sz w:val="22"/>
          <w:szCs w:val="22"/>
        </w:rPr>
        <w:tab/>
      </w:r>
      <w:r w:rsidRPr="00CA580A">
        <w:rPr>
          <w:sz w:val="22"/>
          <w:szCs w:val="22"/>
        </w:rPr>
        <w:t>S</w:t>
      </w:r>
      <w:r w:rsidR="00641926">
        <w:rPr>
          <w:sz w:val="22"/>
          <w:szCs w:val="22"/>
        </w:rPr>
        <w:t>mluvní s</w:t>
      </w:r>
      <w:r w:rsidRPr="00CA580A">
        <w:rPr>
          <w:sz w:val="22"/>
          <w:szCs w:val="22"/>
        </w:rPr>
        <w:t xml:space="preserve">trana, na jejíž straně nastal důvod k odstoupení od Smlouvy, uhradí druhé straně </w:t>
      </w:r>
      <w:r>
        <w:rPr>
          <w:sz w:val="22"/>
          <w:szCs w:val="22"/>
        </w:rPr>
        <w:t>majetkovou i nemajetkovou újmu</w:t>
      </w:r>
      <w:r w:rsidRPr="00CA580A">
        <w:rPr>
          <w:sz w:val="22"/>
          <w:szCs w:val="22"/>
        </w:rPr>
        <w:t xml:space="preserve"> způsoben</w:t>
      </w:r>
      <w:r>
        <w:rPr>
          <w:sz w:val="22"/>
          <w:szCs w:val="22"/>
        </w:rPr>
        <w:t>ou</w:t>
      </w:r>
      <w:r w:rsidRPr="00CA580A">
        <w:rPr>
          <w:sz w:val="22"/>
          <w:szCs w:val="22"/>
        </w:rPr>
        <w:t xml:space="preserve"> jí odstoupením od Smlouvy. To se týká zejména škod vzniklých prodloužením lhůt </w:t>
      </w:r>
      <w:r w:rsidR="00F45413">
        <w:rPr>
          <w:sz w:val="22"/>
          <w:szCs w:val="22"/>
        </w:rPr>
        <w:t>pro dodání</w:t>
      </w:r>
      <w:r w:rsidRPr="00CA580A">
        <w:rPr>
          <w:sz w:val="22"/>
          <w:szCs w:val="22"/>
        </w:rPr>
        <w:t xml:space="preserve"> </w:t>
      </w:r>
      <w:r w:rsidR="00610BC1">
        <w:rPr>
          <w:sz w:val="22"/>
          <w:szCs w:val="22"/>
        </w:rPr>
        <w:t>Předmětu koupě</w:t>
      </w:r>
      <w:r w:rsidRPr="00CA580A">
        <w:rPr>
          <w:sz w:val="22"/>
          <w:szCs w:val="22"/>
        </w:rPr>
        <w:t xml:space="preserve"> v případě odstoupení </w:t>
      </w:r>
      <w:r w:rsidR="00610BC1">
        <w:rPr>
          <w:sz w:val="22"/>
          <w:szCs w:val="22"/>
        </w:rPr>
        <w:t>Kupujícího</w:t>
      </w:r>
      <w:r w:rsidRPr="00CA580A">
        <w:rPr>
          <w:sz w:val="22"/>
          <w:szCs w:val="22"/>
        </w:rPr>
        <w:t xml:space="preserve"> z důvodu na straně </w:t>
      </w:r>
      <w:r w:rsidR="00610BC1">
        <w:rPr>
          <w:sz w:val="22"/>
          <w:szCs w:val="22"/>
        </w:rPr>
        <w:t>Prodávajícího a případn</w:t>
      </w:r>
      <w:r w:rsidR="00F45413">
        <w:rPr>
          <w:sz w:val="22"/>
          <w:szCs w:val="22"/>
        </w:rPr>
        <w:t>ých</w:t>
      </w:r>
      <w:r w:rsidR="00610BC1">
        <w:rPr>
          <w:sz w:val="22"/>
          <w:szCs w:val="22"/>
        </w:rPr>
        <w:t xml:space="preserve"> dalších negativních následků pro Kupujícího</w:t>
      </w:r>
      <w:r w:rsidRPr="00CA580A">
        <w:rPr>
          <w:sz w:val="22"/>
          <w:szCs w:val="22"/>
        </w:rPr>
        <w:t>.</w:t>
      </w:r>
    </w:p>
    <w:p w14:paraId="4E922BC6" w14:textId="77777777" w:rsidR="00B43105" w:rsidRDefault="00B43105" w:rsidP="005C0FDA">
      <w:pPr>
        <w:ind w:left="567" w:hanging="567"/>
        <w:jc w:val="both"/>
        <w:rPr>
          <w:sz w:val="22"/>
          <w:szCs w:val="22"/>
        </w:rPr>
      </w:pPr>
    </w:p>
    <w:p w14:paraId="265B7C9E" w14:textId="74C1F146" w:rsidR="00F77E0D" w:rsidRPr="00AE3007" w:rsidRDefault="00B43105" w:rsidP="00AE3007">
      <w:pPr>
        <w:ind w:left="567" w:hanging="567"/>
        <w:jc w:val="both"/>
        <w:rPr>
          <w:sz w:val="22"/>
          <w:szCs w:val="22"/>
        </w:rPr>
      </w:pPr>
      <w:r w:rsidRPr="00AE3007">
        <w:rPr>
          <w:sz w:val="22"/>
          <w:szCs w:val="22"/>
        </w:rPr>
        <w:t>7.4</w:t>
      </w:r>
      <w:r>
        <w:rPr>
          <w:sz w:val="22"/>
          <w:szCs w:val="22"/>
        </w:rPr>
        <w:tab/>
      </w:r>
      <w:r w:rsidR="00F77E0D" w:rsidRPr="00AE3007">
        <w:rPr>
          <w:sz w:val="22"/>
          <w:szCs w:val="22"/>
        </w:rPr>
        <w:t>Pro případ porušení povinnosti Prodávajícího dodat Předmět koupě řádně a včas je Prodávající povinen zaplatit Kupu</w:t>
      </w:r>
      <w:r w:rsidR="00E47996">
        <w:rPr>
          <w:sz w:val="22"/>
          <w:szCs w:val="22"/>
        </w:rPr>
        <w:t>jícímu smluvní pokutu ve výši 0,2 % z kupní ceny</w:t>
      </w:r>
      <w:r w:rsidR="00F77E0D" w:rsidRPr="00AE3007">
        <w:rPr>
          <w:sz w:val="22"/>
          <w:szCs w:val="22"/>
        </w:rPr>
        <w:t xml:space="preserve">, a to za každý započatý den prodlení. </w:t>
      </w:r>
    </w:p>
    <w:p w14:paraId="1EB9FD93" w14:textId="77777777" w:rsidR="00D0192F" w:rsidRPr="00AE3007" w:rsidRDefault="00D0192F" w:rsidP="00AE3007">
      <w:pPr>
        <w:ind w:left="567" w:hanging="567"/>
        <w:jc w:val="both"/>
        <w:rPr>
          <w:sz w:val="22"/>
          <w:szCs w:val="22"/>
        </w:rPr>
      </w:pPr>
    </w:p>
    <w:p w14:paraId="0B95B041" w14:textId="661E747D" w:rsidR="00F77E0D" w:rsidRPr="00AE3007" w:rsidRDefault="00F77E0D" w:rsidP="00AE3007">
      <w:pPr>
        <w:ind w:left="567" w:hanging="567"/>
        <w:jc w:val="both"/>
        <w:rPr>
          <w:sz w:val="22"/>
          <w:szCs w:val="22"/>
        </w:rPr>
      </w:pPr>
      <w:r w:rsidRPr="00AE3007">
        <w:rPr>
          <w:sz w:val="22"/>
          <w:szCs w:val="22"/>
        </w:rPr>
        <w:t>7.5</w:t>
      </w:r>
      <w:r w:rsidRPr="00AE3007">
        <w:rPr>
          <w:sz w:val="22"/>
          <w:szCs w:val="22"/>
        </w:rPr>
        <w:tab/>
        <w:t xml:space="preserve">Pro případ prodlení Prodávajícího se splněním povinnosti odstranit vady, se kterými byl Předmět koupě převzat, nebo vady na základě reklamace, včas, je Prodávající povinen </w:t>
      </w:r>
      <w:r w:rsidR="00AE3007">
        <w:rPr>
          <w:sz w:val="22"/>
          <w:szCs w:val="22"/>
        </w:rPr>
        <w:t>uhradit smluvní pokutu ve výši 2</w:t>
      </w:r>
      <w:r w:rsidRPr="00AE3007">
        <w:rPr>
          <w:sz w:val="22"/>
          <w:szCs w:val="22"/>
        </w:rPr>
        <w:t>.000,- Kč za každý započatý den prodlen</w:t>
      </w:r>
      <w:r w:rsidR="00D0192F" w:rsidRPr="00AE3007">
        <w:rPr>
          <w:sz w:val="22"/>
          <w:szCs w:val="22"/>
        </w:rPr>
        <w:t>í, a to za každou takovou vadu.</w:t>
      </w:r>
    </w:p>
    <w:p w14:paraId="6041B21D" w14:textId="77777777" w:rsidR="00D0192F" w:rsidRPr="00CA580A" w:rsidRDefault="00D0192F" w:rsidP="00D0192F">
      <w:pPr>
        <w:pStyle w:val="ANadpis2"/>
        <w:tabs>
          <w:tab w:val="clear" w:pos="567"/>
          <w:tab w:val="left" w:pos="709"/>
        </w:tabs>
        <w:spacing w:before="0" w:line="276" w:lineRule="auto"/>
        <w:ind w:left="709" w:hanging="709"/>
        <w:rPr>
          <w:b w:val="0"/>
          <w:sz w:val="22"/>
          <w:szCs w:val="22"/>
        </w:rPr>
      </w:pPr>
    </w:p>
    <w:p w14:paraId="0897727A" w14:textId="4C38D5DA" w:rsidR="00F77E0D" w:rsidRPr="00AE3007" w:rsidRDefault="00D0192F" w:rsidP="00AE3007">
      <w:pPr>
        <w:ind w:left="567" w:hanging="567"/>
        <w:jc w:val="both"/>
        <w:rPr>
          <w:sz w:val="22"/>
          <w:szCs w:val="22"/>
        </w:rPr>
      </w:pPr>
      <w:r w:rsidRPr="00AE3007">
        <w:rPr>
          <w:sz w:val="22"/>
          <w:szCs w:val="22"/>
        </w:rPr>
        <w:t>7.6</w:t>
      </w:r>
      <w:r w:rsidR="00F77E0D" w:rsidRPr="00AE3007">
        <w:rPr>
          <w:sz w:val="22"/>
          <w:szCs w:val="22"/>
        </w:rPr>
        <w:tab/>
        <w:t xml:space="preserve">Za porušení povinnosti </w:t>
      </w:r>
      <w:r w:rsidRPr="00AE3007">
        <w:rPr>
          <w:sz w:val="22"/>
          <w:szCs w:val="22"/>
        </w:rPr>
        <w:t xml:space="preserve">Prodávajícího poskytnout Kupujícímu součinnosti dle bodu </w:t>
      </w:r>
      <w:r w:rsidR="00FF2371">
        <w:rPr>
          <w:sz w:val="22"/>
          <w:szCs w:val="22"/>
        </w:rPr>
        <w:t>5.4</w:t>
      </w:r>
      <w:r w:rsidRPr="00AE3007">
        <w:rPr>
          <w:sz w:val="22"/>
          <w:szCs w:val="22"/>
        </w:rPr>
        <w:t xml:space="preserve"> Smlouvy </w:t>
      </w:r>
      <w:r w:rsidR="00F77E0D" w:rsidRPr="00AE3007">
        <w:rPr>
          <w:sz w:val="22"/>
          <w:szCs w:val="22"/>
        </w:rPr>
        <w:t xml:space="preserve">je </w:t>
      </w:r>
      <w:r w:rsidRPr="00AE3007">
        <w:rPr>
          <w:sz w:val="22"/>
          <w:szCs w:val="22"/>
        </w:rPr>
        <w:t xml:space="preserve">Prodávající </w:t>
      </w:r>
      <w:r w:rsidR="00F77E0D" w:rsidRPr="00AE3007">
        <w:rPr>
          <w:sz w:val="22"/>
          <w:szCs w:val="22"/>
        </w:rPr>
        <w:t xml:space="preserve">povinen zaplatit </w:t>
      </w:r>
      <w:r w:rsidRPr="00AE3007">
        <w:rPr>
          <w:sz w:val="22"/>
          <w:szCs w:val="22"/>
        </w:rPr>
        <w:t>Kupujícímu</w:t>
      </w:r>
      <w:r w:rsidR="00AE3007">
        <w:rPr>
          <w:sz w:val="22"/>
          <w:szCs w:val="22"/>
        </w:rPr>
        <w:t xml:space="preserve"> smluv</w:t>
      </w:r>
      <w:r w:rsidR="00F45413">
        <w:rPr>
          <w:sz w:val="22"/>
          <w:szCs w:val="22"/>
        </w:rPr>
        <w:t>ní pokutu ve výši 2</w:t>
      </w:r>
      <w:r w:rsidR="00F77E0D" w:rsidRPr="00AE3007">
        <w:rPr>
          <w:sz w:val="22"/>
          <w:szCs w:val="22"/>
        </w:rPr>
        <w:t>.000,- Kč za každý započatý den prodlení.</w:t>
      </w:r>
    </w:p>
    <w:p w14:paraId="26C71A63" w14:textId="77777777" w:rsidR="00AE3007" w:rsidRPr="00CA580A" w:rsidRDefault="00AE3007" w:rsidP="00F77E0D">
      <w:pPr>
        <w:pStyle w:val="ANadpis2"/>
        <w:tabs>
          <w:tab w:val="clear" w:pos="567"/>
          <w:tab w:val="left" w:pos="709"/>
        </w:tabs>
        <w:spacing w:before="0" w:line="276" w:lineRule="auto"/>
        <w:ind w:left="709" w:hanging="709"/>
        <w:rPr>
          <w:b w:val="0"/>
          <w:sz w:val="22"/>
          <w:szCs w:val="22"/>
        </w:rPr>
      </w:pPr>
    </w:p>
    <w:p w14:paraId="350F6306" w14:textId="4F5200D1" w:rsidR="00F77E0D" w:rsidRDefault="00AE3007" w:rsidP="00AE3007">
      <w:pPr>
        <w:ind w:left="567" w:hanging="567"/>
        <w:jc w:val="both"/>
        <w:rPr>
          <w:sz w:val="22"/>
          <w:szCs w:val="22"/>
        </w:rPr>
      </w:pPr>
      <w:r>
        <w:rPr>
          <w:sz w:val="22"/>
          <w:szCs w:val="22"/>
        </w:rPr>
        <w:t>7</w:t>
      </w:r>
      <w:r w:rsidR="00F77E0D" w:rsidRPr="00AE3007">
        <w:rPr>
          <w:sz w:val="22"/>
          <w:szCs w:val="22"/>
        </w:rPr>
        <w:t>.7</w:t>
      </w:r>
      <w:r w:rsidR="00F77E0D" w:rsidRPr="00AE3007">
        <w:rPr>
          <w:sz w:val="22"/>
          <w:szCs w:val="22"/>
        </w:rPr>
        <w:tab/>
        <w:t xml:space="preserve">V případě prodlení </w:t>
      </w:r>
      <w:r w:rsidR="00177114">
        <w:rPr>
          <w:sz w:val="22"/>
          <w:szCs w:val="22"/>
        </w:rPr>
        <w:t>Kupujícího</w:t>
      </w:r>
      <w:r w:rsidR="00F77E0D" w:rsidRPr="00AE3007">
        <w:rPr>
          <w:sz w:val="22"/>
          <w:szCs w:val="22"/>
        </w:rPr>
        <w:t xml:space="preserve"> se zaplacením </w:t>
      </w:r>
      <w:r w:rsidR="00E31AC4">
        <w:rPr>
          <w:sz w:val="22"/>
          <w:szCs w:val="22"/>
        </w:rPr>
        <w:t xml:space="preserve">Kupní </w:t>
      </w:r>
      <w:r w:rsidR="00F77E0D" w:rsidRPr="00AE3007">
        <w:rPr>
          <w:sz w:val="22"/>
          <w:szCs w:val="22"/>
        </w:rPr>
        <w:t xml:space="preserve">ceny </w:t>
      </w:r>
      <w:r w:rsidR="00177114">
        <w:rPr>
          <w:sz w:val="22"/>
          <w:szCs w:val="22"/>
        </w:rPr>
        <w:t>za Předmět koupě</w:t>
      </w:r>
      <w:r w:rsidR="00F77E0D" w:rsidRPr="00AE3007">
        <w:rPr>
          <w:sz w:val="22"/>
          <w:szCs w:val="22"/>
        </w:rPr>
        <w:t xml:space="preserve"> se </w:t>
      </w:r>
      <w:r w:rsidR="00177114">
        <w:rPr>
          <w:sz w:val="22"/>
          <w:szCs w:val="22"/>
        </w:rPr>
        <w:t>Kupující</w:t>
      </w:r>
      <w:r w:rsidR="00F77E0D" w:rsidRPr="00AE3007">
        <w:rPr>
          <w:sz w:val="22"/>
          <w:szCs w:val="22"/>
        </w:rPr>
        <w:t xml:space="preserve"> zavazuje </w:t>
      </w:r>
      <w:r w:rsidR="00177114">
        <w:rPr>
          <w:sz w:val="22"/>
          <w:szCs w:val="22"/>
        </w:rPr>
        <w:t xml:space="preserve">Prodávajícímu </w:t>
      </w:r>
      <w:r w:rsidR="00F77E0D" w:rsidRPr="00AE3007">
        <w:rPr>
          <w:sz w:val="22"/>
          <w:szCs w:val="22"/>
        </w:rPr>
        <w:t>zapla</w:t>
      </w:r>
      <w:r w:rsidR="00177114">
        <w:rPr>
          <w:sz w:val="22"/>
          <w:szCs w:val="22"/>
        </w:rPr>
        <w:t>tit úrok z prodlení ve výši 0,</w:t>
      </w:r>
      <w:r w:rsidR="008F4D82">
        <w:rPr>
          <w:sz w:val="22"/>
          <w:szCs w:val="22"/>
        </w:rPr>
        <w:t>05</w:t>
      </w:r>
      <w:r w:rsidR="00F77E0D" w:rsidRPr="00AE3007">
        <w:rPr>
          <w:sz w:val="22"/>
          <w:szCs w:val="22"/>
        </w:rPr>
        <w:t xml:space="preserve"> % z částky, s jejímž zaplacením bude </w:t>
      </w:r>
      <w:r w:rsidR="00177114">
        <w:rPr>
          <w:sz w:val="22"/>
          <w:szCs w:val="22"/>
        </w:rPr>
        <w:t>Kupující</w:t>
      </w:r>
      <w:r w:rsidR="00F77E0D" w:rsidRPr="00AE3007">
        <w:rPr>
          <w:sz w:val="22"/>
          <w:szCs w:val="22"/>
        </w:rPr>
        <w:t xml:space="preserve"> v prodlení, a to </w:t>
      </w:r>
      <w:r w:rsidR="00177114">
        <w:rPr>
          <w:sz w:val="22"/>
          <w:szCs w:val="22"/>
        </w:rPr>
        <w:t>za každý započatý den prodlení.</w:t>
      </w:r>
    </w:p>
    <w:p w14:paraId="79E85BF3" w14:textId="77777777" w:rsidR="00AE3007" w:rsidRPr="00AE3007" w:rsidRDefault="00AE3007" w:rsidP="00AE3007">
      <w:pPr>
        <w:ind w:left="567" w:hanging="567"/>
        <w:jc w:val="both"/>
        <w:rPr>
          <w:sz w:val="22"/>
          <w:szCs w:val="22"/>
        </w:rPr>
      </w:pPr>
    </w:p>
    <w:p w14:paraId="2A56B991" w14:textId="5D4D57CC" w:rsidR="00F77E0D" w:rsidRDefault="00AE3007" w:rsidP="00AE3007">
      <w:pPr>
        <w:ind w:left="567" w:hanging="567"/>
        <w:jc w:val="both"/>
        <w:rPr>
          <w:sz w:val="22"/>
          <w:szCs w:val="22"/>
        </w:rPr>
      </w:pPr>
      <w:r>
        <w:rPr>
          <w:sz w:val="22"/>
          <w:szCs w:val="22"/>
        </w:rPr>
        <w:t>7</w:t>
      </w:r>
      <w:r w:rsidR="00F77E0D" w:rsidRPr="00AE3007">
        <w:rPr>
          <w:sz w:val="22"/>
          <w:szCs w:val="22"/>
        </w:rPr>
        <w:t>.8</w:t>
      </w:r>
      <w:r w:rsidR="00F77E0D" w:rsidRPr="00AE3007">
        <w:rPr>
          <w:sz w:val="22"/>
          <w:szCs w:val="22"/>
        </w:rPr>
        <w:tab/>
        <w:t xml:space="preserve">Smluvní pokuty dle této Smlouvy jsou splatné do </w:t>
      </w:r>
      <w:r w:rsidR="00F45413">
        <w:rPr>
          <w:sz w:val="22"/>
          <w:szCs w:val="22"/>
        </w:rPr>
        <w:t>30 dnů</w:t>
      </w:r>
      <w:r w:rsidR="00F77E0D" w:rsidRPr="00AE3007">
        <w:rPr>
          <w:sz w:val="22"/>
          <w:szCs w:val="22"/>
        </w:rPr>
        <w:t xml:space="preserve"> od data, kdy byla povinné straně doručena písemná výzva k jejímu zaplacení. </w:t>
      </w:r>
    </w:p>
    <w:p w14:paraId="621C6BC4" w14:textId="77777777" w:rsidR="00AE3007" w:rsidRPr="00AE3007" w:rsidRDefault="00AE3007" w:rsidP="00AE3007">
      <w:pPr>
        <w:ind w:left="567" w:hanging="567"/>
        <w:jc w:val="both"/>
        <w:rPr>
          <w:sz w:val="22"/>
          <w:szCs w:val="22"/>
        </w:rPr>
      </w:pPr>
    </w:p>
    <w:p w14:paraId="5C19C817" w14:textId="7E8956BE" w:rsidR="00F77E0D" w:rsidRDefault="00AE3007" w:rsidP="00AE3007">
      <w:pPr>
        <w:ind w:left="567" w:hanging="567"/>
        <w:jc w:val="both"/>
        <w:rPr>
          <w:sz w:val="22"/>
          <w:szCs w:val="22"/>
        </w:rPr>
      </w:pPr>
      <w:r>
        <w:rPr>
          <w:sz w:val="22"/>
          <w:szCs w:val="22"/>
        </w:rPr>
        <w:t>7</w:t>
      </w:r>
      <w:r w:rsidR="00F77E0D" w:rsidRPr="00AE3007">
        <w:rPr>
          <w:sz w:val="22"/>
          <w:szCs w:val="22"/>
        </w:rPr>
        <w:t>.9</w:t>
      </w:r>
      <w:r w:rsidR="00F77E0D" w:rsidRPr="00AE3007">
        <w:rPr>
          <w:sz w:val="22"/>
          <w:szCs w:val="22"/>
        </w:rPr>
        <w:tab/>
        <w:t>Uplatněním smluvních pokut dle této Smlouvy nejsou nikterak dotčeny nároky na náhradu škody vzniklé z porušení smluvní povinnosti, a to v plné výši. Odstoupením od této Smlouvy nezaniká vzniklý nárok na úhradu smluvní pokuty. Smluvní strany tak výslovně vylučují aplikaci ustanovení § 2050 zák. č. 89/2012 Sb., občanský zákoník</w:t>
      </w:r>
      <w:r w:rsidR="00F45413">
        <w:rPr>
          <w:sz w:val="22"/>
          <w:szCs w:val="22"/>
        </w:rPr>
        <w:t xml:space="preserve"> (dále jen „občanský zákoník“)</w:t>
      </w:r>
      <w:r w:rsidR="00F77E0D" w:rsidRPr="00AE3007">
        <w:rPr>
          <w:sz w:val="22"/>
          <w:szCs w:val="22"/>
        </w:rPr>
        <w:t>.</w:t>
      </w:r>
    </w:p>
    <w:p w14:paraId="721884ED" w14:textId="77777777" w:rsidR="00E47996" w:rsidRPr="00AE3007" w:rsidRDefault="00E47996" w:rsidP="00AE3007">
      <w:pPr>
        <w:ind w:left="567" w:hanging="567"/>
        <w:jc w:val="both"/>
        <w:rPr>
          <w:sz w:val="22"/>
          <w:szCs w:val="22"/>
        </w:rPr>
      </w:pPr>
    </w:p>
    <w:p w14:paraId="58A62C56" w14:textId="79FFBE2C" w:rsidR="00B43105" w:rsidRDefault="00B43105" w:rsidP="005C0FDA">
      <w:pPr>
        <w:ind w:left="567" w:hanging="567"/>
        <w:jc w:val="both"/>
        <w:rPr>
          <w:sz w:val="22"/>
          <w:szCs w:val="22"/>
        </w:rPr>
      </w:pPr>
    </w:p>
    <w:p w14:paraId="737E8A2A" w14:textId="654E8A71" w:rsidR="00177114" w:rsidRDefault="00177114" w:rsidP="00177114">
      <w:pPr>
        <w:tabs>
          <w:tab w:val="left" w:pos="540"/>
        </w:tabs>
        <w:spacing w:after="60" w:line="276" w:lineRule="auto"/>
        <w:ind w:right="284"/>
        <w:jc w:val="center"/>
        <w:rPr>
          <w:b/>
          <w:sz w:val="22"/>
          <w:szCs w:val="22"/>
        </w:rPr>
      </w:pPr>
      <w:r>
        <w:rPr>
          <w:b/>
          <w:sz w:val="22"/>
          <w:szCs w:val="22"/>
        </w:rPr>
        <w:t>VIII</w:t>
      </w:r>
      <w:r w:rsidRPr="00CA580A">
        <w:rPr>
          <w:b/>
          <w:sz w:val="22"/>
          <w:szCs w:val="22"/>
        </w:rPr>
        <w:t xml:space="preserve">. </w:t>
      </w:r>
      <w:r>
        <w:rPr>
          <w:b/>
          <w:sz w:val="22"/>
          <w:szCs w:val="22"/>
        </w:rPr>
        <w:t>ZÁVĚREČNÁ USTANOVENÍ</w:t>
      </w:r>
    </w:p>
    <w:p w14:paraId="4FD2A130" w14:textId="6301105A" w:rsidR="00CB5107" w:rsidRDefault="008E5B2A" w:rsidP="003E67F6">
      <w:pPr>
        <w:ind w:left="567" w:hanging="567"/>
        <w:jc w:val="both"/>
        <w:rPr>
          <w:sz w:val="22"/>
          <w:szCs w:val="22"/>
        </w:rPr>
      </w:pPr>
      <w:r>
        <w:rPr>
          <w:sz w:val="22"/>
          <w:szCs w:val="22"/>
        </w:rPr>
        <w:t>8.1</w:t>
      </w:r>
      <w:r>
        <w:rPr>
          <w:sz w:val="22"/>
          <w:szCs w:val="22"/>
        </w:rPr>
        <w:tab/>
      </w:r>
      <w:r w:rsidR="00723592">
        <w:rPr>
          <w:sz w:val="22"/>
          <w:szCs w:val="22"/>
        </w:rPr>
        <w:t>Prodávající</w:t>
      </w:r>
      <w:r w:rsidR="00723592" w:rsidRPr="00CA580A">
        <w:rPr>
          <w:sz w:val="22"/>
          <w:szCs w:val="22"/>
        </w:rPr>
        <w:t xml:space="preserve"> si je vědom skutečnosti, že podle § 2 písm. e) a § 13 zákona č. 320/2001 Sb., o finanční kontrole ve veřejné správě a o změně některých zákonů, ve znění pozdějších předpisů, je osobou povinnou spolupůsobit při výkonu finanční kontroly. </w:t>
      </w:r>
      <w:r w:rsidR="00723592">
        <w:rPr>
          <w:sz w:val="22"/>
          <w:szCs w:val="22"/>
        </w:rPr>
        <w:t>Prodávající</w:t>
      </w:r>
      <w:r w:rsidR="00723592" w:rsidRPr="00CA580A">
        <w:rPr>
          <w:sz w:val="22"/>
          <w:szCs w:val="22"/>
        </w:rPr>
        <w:t xml:space="preserve"> se zavazuje, že poskytne kontrolnímu orgánu potřebné spolupůsobení při výkonu finanční kontroly a umož</w:t>
      </w:r>
      <w:r w:rsidR="00723592">
        <w:rPr>
          <w:sz w:val="22"/>
          <w:szCs w:val="22"/>
        </w:rPr>
        <w:t>ní přístup k potřebným dokladům</w:t>
      </w:r>
      <w:r w:rsidR="00723592" w:rsidRPr="00CA580A">
        <w:rPr>
          <w:sz w:val="22"/>
          <w:szCs w:val="22"/>
        </w:rPr>
        <w:t xml:space="preserve">. </w:t>
      </w:r>
      <w:r w:rsidR="00723592">
        <w:rPr>
          <w:sz w:val="22"/>
          <w:szCs w:val="22"/>
        </w:rPr>
        <w:t>Prodávající</w:t>
      </w:r>
      <w:r w:rsidR="00723592" w:rsidRPr="00CA580A">
        <w:rPr>
          <w:sz w:val="22"/>
          <w:szCs w:val="22"/>
        </w:rPr>
        <w:t xml:space="preserve"> umožní rovněž přístup k dokladům, které podléhají ochraně podle zvláštních právních předpisů (např. obchodní tajemství, utajované skutečnosti) za předpokladu, že budou splněny požadavky kladené právními předpisy</w:t>
      </w:r>
      <w:r w:rsidR="00723592">
        <w:rPr>
          <w:sz w:val="22"/>
          <w:szCs w:val="22"/>
        </w:rPr>
        <w:t>.</w:t>
      </w:r>
      <w:r w:rsidR="00723592" w:rsidRPr="00CA580A">
        <w:rPr>
          <w:sz w:val="22"/>
          <w:szCs w:val="22"/>
        </w:rPr>
        <w:t xml:space="preserve"> </w:t>
      </w:r>
    </w:p>
    <w:p w14:paraId="376FBB44" w14:textId="77777777" w:rsidR="00CB5107" w:rsidRDefault="00CB5107" w:rsidP="003E67F6">
      <w:pPr>
        <w:ind w:left="567" w:hanging="567"/>
        <w:jc w:val="both"/>
        <w:rPr>
          <w:sz w:val="22"/>
          <w:szCs w:val="22"/>
        </w:rPr>
      </w:pPr>
    </w:p>
    <w:p w14:paraId="0D82F3A6" w14:textId="400A6068" w:rsidR="00F41E0A" w:rsidRDefault="003E67F6" w:rsidP="00F41E0A">
      <w:pPr>
        <w:ind w:left="567" w:hanging="567"/>
        <w:jc w:val="both"/>
        <w:rPr>
          <w:sz w:val="22"/>
          <w:szCs w:val="22"/>
        </w:rPr>
      </w:pPr>
      <w:r>
        <w:rPr>
          <w:sz w:val="22"/>
          <w:szCs w:val="22"/>
        </w:rPr>
        <w:t>8.2</w:t>
      </w:r>
      <w:r w:rsidR="00723592">
        <w:rPr>
          <w:sz w:val="22"/>
          <w:szCs w:val="22"/>
        </w:rPr>
        <w:tab/>
      </w:r>
      <w:r w:rsidR="00F41E0A" w:rsidRPr="00CA580A">
        <w:rPr>
          <w:sz w:val="22"/>
          <w:szCs w:val="22"/>
        </w:rPr>
        <w:t>Smluvní strany se dohodly na tom, že jakákoliv peněžitá plnění dle Smlouvy jsou řádně a včas splněna odepsáním z účtu povinné</w:t>
      </w:r>
      <w:r w:rsidR="00E31AC4">
        <w:rPr>
          <w:sz w:val="22"/>
          <w:szCs w:val="22"/>
        </w:rPr>
        <w:t xml:space="preserve"> smluvní</w:t>
      </w:r>
      <w:r w:rsidR="00F41E0A" w:rsidRPr="00CA580A">
        <w:rPr>
          <w:sz w:val="22"/>
          <w:szCs w:val="22"/>
        </w:rPr>
        <w:t xml:space="preserve"> strany ve prospěch účtu oprávněné smluvní strany nejpozději v poslední den splatnosti.</w:t>
      </w:r>
    </w:p>
    <w:p w14:paraId="118F91AA" w14:textId="77777777" w:rsidR="00F41E0A" w:rsidRPr="00CA580A" w:rsidRDefault="00F41E0A" w:rsidP="00F41E0A">
      <w:pPr>
        <w:ind w:left="567" w:hanging="567"/>
        <w:jc w:val="both"/>
        <w:rPr>
          <w:sz w:val="22"/>
          <w:szCs w:val="22"/>
        </w:rPr>
      </w:pPr>
    </w:p>
    <w:p w14:paraId="73C9E617" w14:textId="3BFE6F32" w:rsidR="00F41E0A" w:rsidRDefault="00E31AC4" w:rsidP="00F41E0A">
      <w:pPr>
        <w:ind w:left="567" w:hanging="567"/>
        <w:jc w:val="both"/>
        <w:rPr>
          <w:sz w:val="22"/>
          <w:szCs w:val="22"/>
        </w:rPr>
      </w:pPr>
      <w:r>
        <w:rPr>
          <w:sz w:val="22"/>
          <w:szCs w:val="22"/>
        </w:rPr>
        <w:t>8.</w:t>
      </w:r>
      <w:r w:rsidR="003E67F6">
        <w:rPr>
          <w:sz w:val="22"/>
          <w:szCs w:val="22"/>
        </w:rPr>
        <w:t>3</w:t>
      </w:r>
      <w:r w:rsidR="00F41E0A" w:rsidRPr="00CA580A">
        <w:rPr>
          <w:sz w:val="22"/>
          <w:szCs w:val="22"/>
        </w:rPr>
        <w:tab/>
        <w:t>V případě, že některá ustanovení této Smlouvy jsou nebo se stanou z jakéhokoliv důvodu zdánlivá, neúčinná nebo neplatná, a to i v důsledku rozhodnutí správních orgánů, nebude to mít za následek zdánlivost, neplatnost či neúčinnost Sm</w:t>
      </w:r>
      <w:r w:rsidR="00641926">
        <w:rPr>
          <w:sz w:val="22"/>
          <w:szCs w:val="22"/>
        </w:rPr>
        <w:t>louvy. Příslušné ustanovení se s</w:t>
      </w:r>
      <w:r w:rsidR="00F41E0A" w:rsidRPr="00CA580A">
        <w:rPr>
          <w:sz w:val="22"/>
          <w:szCs w:val="22"/>
        </w:rPr>
        <w:t>mluvní strany zavazují bez zbytečného odkladu nahradit takovým ustanovením, jehož věcný obsah bude shodný nebo co nejvíc podobný nahrazovanému ustanovení, přičemž účel a smysl této Smlouvy zůstane zachován.</w:t>
      </w:r>
    </w:p>
    <w:p w14:paraId="4BD3DB95" w14:textId="77777777" w:rsidR="00F41E0A" w:rsidRPr="00CA580A" w:rsidRDefault="00F41E0A" w:rsidP="00F41E0A">
      <w:pPr>
        <w:ind w:left="567" w:hanging="567"/>
        <w:jc w:val="both"/>
        <w:rPr>
          <w:sz w:val="22"/>
          <w:szCs w:val="22"/>
        </w:rPr>
      </w:pPr>
    </w:p>
    <w:p w14:paraId="238D08CD" w14:textId="399DDE05" w:rsidR="00F41E0A" w:rsidRDefault="00E31AC4" w:rsidP="00F41E0A">
      <w:pPr>
        <w:ind w:left="567" w:hanging="567"/>
        <w:jc w:val="both"/>
        <w:rPr>
          <w:sz w:val="22"/>
          <w:szCs w:val="22"/>
        </w:rPr>
      </w:pPr>
      <w:r>
        <w:rPr>
          <w:sz w:val="22"/>
          <w:szCs w:val="22"/>
        </w:rPr>
        <w:t>8.</w:t>
      </w:r>
      <w:r w:rsidR="003E67F6">
        <w:rPr>
          <w:sz w:val="22"/>
          <w:szCs w:val="22"/>
        </w:rPr>
        <w:t>4</w:t>
      </w:r>
      <w:r w:rsidR="00F41E0A" w:rsidRPr="00CA580A">
        <w:rPr>
          <w:sz w:val="22"/>
          <w:szCs w:val="22"/>
        </w:rPr>
        <w:tab/>
        <w:t>Není-li Smlouvou stanoveno výslovně něco jiného, lze ji měnit, doplňovat a upřesňovat pouze písemnými,</w:t>
      </w:r>
      <w:r w:rsidR="00641926">
        <w:rPr>
          <w:sz w:val="22"/>
          <w:szCs w:val="22"/>
        </w:rPr>
        <w:t xml:space="preserve"> vzestupně číslovanými a oběma s</w:t>
      </w:r>
      <w:r w:rsidR="00F41E0A" w:rsidRPr="00CA580A">
        <w:rPr>
          <w:sz w:val="22"/>
          <w:szCs w:val="22"/>
        </w:rPr>
        <w:t>mluvními stranami podepsanými dodatky.</w:t>
      </w:r>
    </w:p>
    <w:p w14:paraId="199BBF25" w14:textId="77777777" w:rsidR="00F41E0A" w:rsidRPr="00CA580A" w:rsidRDefault="00F41E0A" w:rsidP="00F41E0A">
      <w:pPr>
        <w:ind w:left="567" w:hanging="567"/>
        <w:jc w:val="both"/>
        <w:rPr>
          <w:sz w:val="22"/>
          <w:szCs w:val="22"/>
        </w:rPr>
      </w:pPr>
    </w:p>
    <w:p w14:paraId="74977178" w14:textId="5E6F6FAB" w:rsidR="00F41E0A" w:rsidRDefault="003E67F6" w:rsidP="00F41E0A">
      <w:pPr>
        <w:ind w:left="567" w:hanging="567"/>
        <w:jc w:val="both"/>
        <w:rPr>
          <w:sz w:val="22"/>
          <w:szCs w:val="22"/>
        </w:rPr>
      </w:pPr>
      <w:r>
        <w:rPr>
          <w:sz w:val="22"/>
          <w:szCs w:val="22"/>
        </w:rPr>
        <w:t>8.5</w:t>
      </w:r>
      <w:r w:rsidR="00F41E0A" w:rsidRPr="00CA580A">
        <w:rPr>
          <w:sz w:val="22"/>
          <w:szCs w:val="22"/>
        </w:rPr>
        <w:tab/>
        <w:t>Veškeré spory mezi smluvními stranami vyplývající nebo související s ustanoveními této Smlouvy budou řešeny smírně. V případě, že se nepodaří vyřešit spor smírnou cestou, bude tento poukázán věcně a místně příslušnému soudu.</w:t>
      </w:r>
    </w:p>
    <w:p w14:paraId="0700A405" w14:textId="77777777" w:rsidR="00F41E0A" w:rsidRPr="00CA580A" w:rsidRDefault="00F41E0A" w:rsidP="00F41E0A">
      <w:pPr>
        <w:ind w:left="567" w:hanging="567"/>
        <w:jc w:val="both"/>
        <w:rPr>
          <w:sz w:val="22"/>
          <w:szCs w:val="22"/>
        </w:rPr>
      </w:pPr>
    </w:p>
    <w:p w14:paraId="70E8EFFE" w14:textId="6CFCA3B9" w:rsidR="00F41E0A" w:rsidRDefault="003E67F6" w:rsidP="00F41E0A">
      <w:pPr>
        <w:ind w:left="567" w:hanging="567"/>
        <w:jc w:val="both"/>
        <w:rPr>
          <w:sz w:val="22"/>
          <w:szCs w:val="22"/>
        </w:rPr>
      </w:pPr>
      <w:r>
        <w:rPr>
          <w:sz w:val="22"/>
          <w:szCs w:val="22"/>
        </w:rPr>
        <w:t>8.6</w:t>
      </w:r>
      <w:r w:rsidR="00F41E0A" w:rsidRPr="00CA580A">
        <w:rPr>
          <w:sz w:val="22"/>
          <w:szCs w:val="22"/>
        </w:rPr>
        <w:tab/>
        <w:t>Smluvní strany si ujednávají, že tato Smlouva a veškeré vztahy z této Smlouvy vyplývající se řídí právním řádem České republiky, a to zejména ustanoveními občanského zákoníku.</w:t>
      </w:r>
    </w:p>
    <w:p w14:paraId="3EA1026C" w14:textId="77777777" w:rsidR="00F41E0A" w:rsidRPr="00CA580A" w:rsidRDefault="00F41E0A" w:rsidP="00F41E0A">
      <w:pPr>
        <w:ind w:left="567" w:hanging="567"/>
        <w:jc w:val="both"/>
        <w:rPr>
          <w:sz w:val="22"/>
          <w:szCs w:val="22"/>
        </w:rPr>
      </w:pPr>
    </w:p>
    <w:p w14:paraId="334BD697" w14:textId="4A07DC63" w:rsidR="00F41E0A" w:rsidRDefault="003E67F6" w:rsidP="00F41E0A">
      <w:pPr>
        <w:ind w:left="567" w:hanging="567"/>
        <w:jc w:val="both"/>
        <w:rPr>
          <w:sz w:val="22"/>
          <w:szCs w:val="22"/>
        </w:rPr>
      </w:pPr>
      <w:r>
        <w:rPr>
          <w:sz w:val="22"/>
          <w:szCs w:val="22"/>
        </w:rPr>
        <w:t>8.7</w:t>
      </w:r>
      <w:r w:rsidR="00F41E0A" w:rsidRPr="00CA580A">
        <w:rPr>
          <w:sz w:val="22"/>
          <w:szCs w:val="22"/>
        </w:rPr>
        <w:tab/>
      </w:r>
      <w:r w:rsidR="00F41E0A">
        <w:rPr>
          <w:sz w:val="22"/>
          <w:szCs w:val="22"/>
        </w:rPr>
        <w:t xml:space="preserve">Pro účely vzájemné komunikace se smluvní strany dohodly na písemné komunikaci na v záhlaví uvedené adresy, případně na e-mailové adresy kontaktních osob. Kontaktní osobou Kupujícího </w:t>
      </w:r>
      <w:r w:rsidR="00F41E0A" w:rsidRPr="00675616">
        <w:rPr>
          <w:sz w:val="22"/>
          <w:szCs w:val="22"/>
        </w:rPr>
        <w:t xml:space="preserve">je: </w:t>
      </w:r>
      <w:r w:rsidR="00E47996">
        <w:rPr>
          <w:color w:val="000000"/>
          <w:sz w:val="22"/>
          <w:szCs w:val="22"/>
        </w:rPr>
        <w:t xml:space="preserve">Dagmar Dokulilová, e-mail: </w:t>
      </w:r>
      <w:hyperlink r:id="rId10" w:history="1">
        <w:r w:rsidR="00E47996" w:rsidRPr="002E679D">
          <w:rPr>
            <w:rStyle w:val="Hypertextovodkaz"/>
            <w:sz w:val="22"/>
            <w:szCs w:val="22"/>
          </w:rPr>
          <w:t>dagmar.dokulilova@snznojmo.cz</w:t>
        </w:r>
      </w:hyperlink>
      <w:r w:rsidR="00675616" w:rsidRPr="00675616">
        <w:rPr>
          <w:color w:val="000000"/>
          <w:sz w:val="22"/>
          <w:szCs w:val="22"/>
        </w:rPr>
        <w:t xml:space="preserve">, telefon </w:t>
      </w:r>
      <w:r w:rsidR="003A7925">
        <w:rPr>
          <w:color w:val="000000"/>
          <w:sz w:val="22"/>
          <w:szCs w:val="22"/>
        </w:rPr>
        <w:t>733 648 194</w:t>
      </w:r>
      <w:r w:rsidR="00675616" w:rsidRPr="00675616">
        <w:rPr>
          <w:color w:val="000000"/>
          <w:sz w:val="22"/>
          <w:szCs w:val="22"/>
        </w:rPr>
        <w:t xml:space="preserve">, </w:t>
      </w:r>
      <w:r w:rsidR="00F41E0A" w:rsidRPr="00675616">
        <w:rPr>
          <w:sz w:val="22"/>
          <w:szCs w:val="22"/>
        </w:rPr>
        <w:t>kontaktní</w:t>
      </w:r>
      <w:r w:rsidR="00F41E0A">
        <w:rPr>
          <w:sz w:val="22"/>
          <w:szCs w:val="22"/>
        </w:rPr>
        <w:t xml:space="preserve"> osobu Prodávajícího je: </w:t>
      </w:r>
      <w:r w:rsidR="00F41E0A" w:rsidRPr="00F41E0A">
        <w:rPr>
          <w:sz w:val="22"/>
          <w:szCs w:val="22"/>
          <w:highlight w:val="yellow"/>
        </w:rPr>
        <w:t>()</w:t>
      </w:r>
      <w:r w:rsidR="00F41E0A">
        <w:rPr>
          <w:sz w:val="22"/>
          <w:szCs w:val="22"/>
        </w:rPr>
        <w:t xml:space="preserve">, e-mail </w:t>
      </w:r>
      <w:r w:rsidR="00F41E0A" w:rsidRPr="00F41E0A">
        <w:rPr>
          <w:sz w:val="22"/>
          <w:szCs w:val="22"/>
          <w:highlight w:val="yellow"/>
        </w:rPr>
        <w:t>()</w:t>
      </w:r>
      <w:r w:rsidR="00F41E0A">
        <w:rPr>
          <w:sz w:val="22"/>
          <w:szCs w:val="22"/>
        </w:rPr>
        <w:t xml:space="preserve">, </w:t>
      </w:r>
      <w:commentRangeStart w:id="11"/>
      <w:r w:rsidR="00F41E0A">
        <w:rPr>
          <w:sz w:val="22"/>
          <w:szCs w:val="22"/>
        </w:rPr>
        <w:t>tel</w:t>
      </w:r>
      <w:commentRangeEnd w:id="11"/>
      <w:r w:rsidR="00641926">
        <w:rPr>
          <w:rStyle w:val="Odkaznakoment"/>
          <w:lang w:eastAsia="cs-CZ"/>
        </w:rPr>
        <w:commentReference w:id="11"/>
      </w:r>
      <w:r w:rsidR="00F41E0A">
        <w:rPr>
          <w:sz w:val="22"/>
          <w:szCs w:val="22"/>
        </w:rPr>
        <w:t xml:space="preserve">.: </w:t>
      </w:r>
      <w:r w:rsidR="00F41E0A" w:rsidRPr="00F41E0A">
        <w:rPr>
          <w:sz w:val="22"/>
          <w:szCs w:val="22"/>
          <w:highlight w:val="yellow"/>
        </w:rPr>
        <w:t>()</w:t>
      </w:r>
      <w:r w:rsidR="00F41E0A">
        <w:rPr>
          <w:sz w:val="22"/>
          <w:szCs w:val="22"/>
        </w:rPr>
        <w:t xml:space="preserve">. </w:t>
      </w:r>
      <w:r w:rsidR="00F41E0A" w:rsidRPr="00CA580A">
        <w:rPr>
          <w:sz w:val="22"/>
          <w:szCs w:val="22"/>
        </w:rPr>
        <w:t xml:space="preserve">Změny doručovacích údajů musí být druhé smluvní straně doručeny písemně do 5 dnů od jejich vzniku. </w:t>
      </w:r>
    </w:p>
    <w:p w14:paraId="41E6C253" w14:textId="77777777" w:rsidR="00F41E0A" w:rsidRPr="00CA580A" w:rsidRDefault="00F41E0A" w:rsidP="00F41E0A">
      <w:pPr>
        <w:ind w:left="567" w:hanging="567"/>
        <w:jc w:val="both"/>
        <w:rPr>
          <w:sz w:val="22"/>
          <w:szCs w:val="22"/>
        </w:rPr>
      </w:pPr>
    </w:p>
    <w:p w14:paraId="7F74274F" w14:textId="236DA0C3" w:rsidR="00F41E0A" w:rsidRDefault="003E67F6" w:rsidP="00F41E0A">
      <w:pPr>
        <w:ind w:left="567" w:hanging="567"/>
        <w:jc w:val="both"/>
        <w:rPr>
          <w:sz w:val="22"/>
          <w:szCs w:val="22"/>
        </w:rPr>
      </w:pPr>
      <w:r>
        <w:rPr>
          <w:sz w:val="22"/>
          <w:szCs w:val="22"/>
        </w:rPr>
        <w:t>8.9</w:t>
      </w:r>
      <w:r w:rsidR="006807DB">
        <w:rPr>
          <w:sz w:val="22"/>
          <w:szCs w:val="22"/>
        </w:rPr>
        <w:tab/>
      </w:r>
      <w:r w:rsidR="00F41E0A" w:rsidRPr="00CA580A">
        <w:rPr>
          <w:sz w:val="22"/>
          <w:szCs w:val="22"/>
        </w:rPr>
        <w:t>Tato Smlouva nabývá platnosti v den jejího podpisu oběma smluvními stranami</w:t>
      </w:r>
      <w:r w:rsidR="00E47996">
        <w:rPr>
          <w:sz w:val="22"/>
          <w:szCs w:val="22"/>
        </w:rPr>
        <w:t xml:space="preserve">, </w:t>
      </w:r>
      <w:r w:rsidR="00E47996" w:rsidRPr="00CA580A">
        <w:rPr>
          <w:sz w:val="22"/>
          <w:szCs w:val="22"/>
        </w:rPr>
        <w:t>a účinnosti</w:t>
      </w:r>
      <w:r w:rsidR="00E47996">
        <w:rPr>
          <w:sz w:val="22"/>
          <w:szCs w:val="22"/>
        </w:rPr>
        <w:t xml:space="preserve"> </w:t>
      </w:r>
      <w:r w:rsidR="00E47996" w:rsidRPr="00E47996">
        <w:rPr>
          <w:sz w:val="22"/>
          <w:szCs w:val="22"/>
        </w:rPr>
        <w:t>dnem zveřejnění v Registru smluv. Povinnost zveřejnění zajistí kupující v termínu a formátu v souladu se zákonem o registru smluv.</w:t>
      </w:r>
    </w:p>
    <w:p w14:paraId="4CB9C2DE" w14:textId="77777777" w:rsidR="00F41E0A" w:rsidRPr="00CA580A" w:rsidRDefault="00F41E0A" w:rsidP="00F41E0A">
      <w:pPr>
        <w:ind w:left="567" w:hanging="567"/>
        <w:jc w:val="both"/>
        <w:rPr>
          <w:sz w:val="22"/>
          <w:szCs w:val="22"/>
        </w:rPr>
      </w:pPr>
    </w:p>
    <w:p w14:paraId="2614F457" w14:textId="24FF099D" w:rsidR="00F41E0A" w:rsidRDefault="003E67F6" w:rsidP="00F41E0A">
      <w:pPr>
        <w:ind w:left="567" w:hanging="567"/>
        <w:jc w:val="both"/>
        <w:rPr>
          <w:sz w:val="22"/>
          <w:szCs w:val="22"/>
        </w:rPr>
      </w:pPr>
      <w:r>
        <w:rPr>
          <w:sz w:val="22"/>
          <w:szCs w:val="22"/>
        </w:rPr>
        <w:t>8.10</w:t>
      </w:r>
      <w:r w:rsidR="00F41E0A" w:rsidRPr="00CA580A">
        <w:rPr>
          <w:sz w:val="22"/>
          <w:szCs w:val="22"/>
        </w:rPr>
        <w:tab/>
        <w:t xml:space="preserve">Tato Smlouva byla vyhotovena ve </w:t>
      </w:r>
      <w:r w:rsidR="003A7925">
        <w:rPr>
          <w:sz w:val="22"/>
          <w:szCs w:val="22"/>
        </w:rPr>
        <w:t>dvou</w:t>
      </w:r>
      <w:r w:rsidR="00F41E0A" w:rsidRPr="00CA580A">
        <w:rPr>
          <w:sz w:val="22"/>
          <w:szCs w:val="22"/>
        </w:rPr>
        <w:t xml:space="preserve"> stejnopisech, z nichž </w:t>
      </w:r>
      <w:r w:rsidR="00710554">
        <w:rPr>
          <w:sz w:val="22"/>
          <w:szCs w:val="22"/>
        </w:rPr>
        <w:t>Kupující</w:t>
      </w:r>
      <w:r w:rsidR="00F41E0A" w:rsidRPr="00CA580A">
        <w:rPr>
          <w:sz w:val="22"/>
          <w:szCs w:val="22"/>
        </w:rPr>
        <w:t xml:space="preserve"> obdrží </w:t>
      </w:r>
      <w:r w:rsidR="003A7925">
        <w:rPr>
          <w:sz w:val="22"/>
          <w:szCs w:val="22"/>
        </w:rPr>
        <w:t>jedno</w:t>
      </w:r>
      <w:r w:rsidR="00710554">
        <w:rPr>
          <w:sz w:val="22"/>
          <w:szCs w:val="22"/>
        </w:rPr>
        <w:t xml:space="preserve"> vyhotovení a Prodávající</w:t>
      </w:r>
      <w:r w:rsidR="003A7925">
        <w:rPr>
          <w:sz w:val="22"/>
          <w:szCs w:val="22"/>
        </w:rPr>
        <w:t xml:space="preserve"> jedno</w:t>
      </w:r>
      <w:r w:rsidR="00F41E0A" w:rsidRPr="00CA580A">
        <w:rPr>
          <w:sz w:val="22"/>
          <w:szCs w:val="22"/>
        </w:rPr>
        <w:t xml:space="preserve"> vyhotovení. </w:t>
      </w:r>
    </w:p>
    <w:p w14:paraId="0D759AE3" w14:textId="77777777" w:rsidR="00F41E0A" w:rsidRPr="00CA580A" w:rsidRDefault="00F41E0A" w:rsidP="00F41E0A">
      <w:pPr>
        <w:ind w:left="567" w:hanging="567"/>
        <w:jc w:val="both"/>
        <w:rPr>
          <w:sz w:val="22"/>
          <w:szCs w:val="22"/>
        </w:rPr>
      </w:pPr>
    </w:p>
    <w:p w14:paraId="0CEE8427" w14:textId="182A7E62" w:rsidR="00F41E0A" w:rsidRDefault="003E67F6" w:rsidP="00F41E0A">
      <w:pPr>
        <w:ind w:left="567" w:hanging="567"/>
        <w:jc w:val="both"/>
        <w:rPr>
          <w:sz w:val="22"/>
          <w:szCs w:val="22"/>
        </w:rPr>
      </w:pPr>
      <w:r>
        <w:rPr>
          <w:sz w:val="22"/>
          <w:szCs w:val="22"/>
        </w:rPr>
        <w:t>8.11</w:t>
      </w:r>
      <w:r w:rsidR="00F41E0A" w:rsidRPr="00CA580A">
        <w:rPr>
          <w:sz w:val="22"/>
          <w:szCs w:val="22"/>
        </w:rPr>
        <w:tab/>
        <w:t>Smluvní strany tímto prohlašují, že jsou zcela svéprávné subjekty a že jim nejsou známy skutečnosti, které by vylučovaly či ohrožovaly uzavření a realizaci této Smlouvy.</w:t>
      </w:r>
    </w:p>
    <w:p w14:paraId="73C3C0F1" w14:textId="77777777" w:rsidR="00F41E0A" w:rsidRPr="00CA580A" w:rsidRDefault="00F41E0A" w:rsidP="00F41E0A">
      <w:pPr>
        <w:ind w:left="567" w:hanging="567"/>
        <w:jc w:val="both"/>
        <w:rPr>
          <w:sz w:val="22"/>
          <w:szCs w:val="22"/>
        </w:rPr>
      </w:pPr>
    </w:p>
    <w:p w14:paraId="355077C7" w14:textId="5F4B739C" w:rsidR="00F41E0A" w:rsidRDefault="003E67F6" w:rsidP="00F41E0A">
      <w:pPr>
        <w:ind w:left="567" w:hanging="567"/>
        <w:jc w:val="both"/>
        <w:rPr>
          <w:sz w:val="22"/>
          <w:szCs w:val="22"/>
        </w:rPr>
      </w:pPr>
      <w:r>
        <w:rPr>
          <w:sz w:val="22"/>
          <w:szCs w:val="22"/>
        </w:rPr>
        <w:t>8.12</w:t>
      </w:r>
      <w:r w:rsidR="00F41E0A" w:rsidRPr="00CA580A">
        <w:rPr>
          <w:sz w:val="22"/>
          <w:szCs w:val="22"/>
        </w:rPr>
        <w:tab/>
        <w:t xml:space="preserve">Práva a povinnosti dle této Smlouvy není </w:t>
      </w:r>
      <w:r w:rsidR="00710554">
        <w:rPr>
          <w:sz w:val="22"/>
          <w:szCs w:val="22"/>
        </w:rPr>
        <w:t>Prodávající</w:t>
      </w:r>
      <w:r w:rsidR="00F41E0A" w:rsidRPr="00CA580A">
        <w:rPr>
          <w:sz w:val="22"/>
          <w:szCs w:val="22"/>
        </w:rPr>
        <w:t xml:space="preserve"> oprávněn převést na třetí osobu bez předchozího písemného souhlasu </w:t>
      </w:r>
      <w:r w:rsidR="00710554">
        <w:rPr>
          <w:sz w:val="22"/>
          <w:szCs w:val="22"/>
        </w:rPr>
        <w:t>Kupujícího</w:t>
      </w:r>
      <w:r w:rsidR="00F41E0A" w:rsidRPr="00CA580A">
        <w:rPr>
          <w:sz w:val="22"/>
          <w:szCs w:val="22"/>
        </w:rPr>
        <w:t>.</w:t>
      </w:r>
    </w:p>
    <w:p w14:paraId="6D2BE49A" w14:textId="77777777" w:rsidR="00F41E0A" w:rsidRPr="00CA580A" w:rsidRDefault="00F41E0A" w:rsidP="00723592">
      <w:pPr>
        <w:ind w:left="567" w:hanging="567"/>
        <w:jc w:val="both"/>
        <w:rPr>
          <w:sz w:val="22"/>
          <w:szCs w:val="22"/>
        </w:rPr>
      </w:pPr>
    </w:p>
    <w:p w14:paraId="5A7F27E7" w14:textId="2B5A4CA4" w:rsidR="00F41E0A" w:rsidRDefault="00710554" w:rsidP="00F41E0A">
      <w:pPr>
        <w:ind w:left="567" w:hanging="567"/>
        <w:jc w:val="both"/>
        <w:rPr>
          <w:sz w:val="22"/>
          <w:szCs w:val="22"/>
        </w:rPr>
      </w:pPr>
      <w:r>
        <w:rPr>
          <w:sz w:val="22"/>
          <w:szCs w:val="22"/>
        </w:rPr>
        <w:t>8.1</w:t>
      </w:r>
      <w:r w:rsidR="003E67F6">
        <w:rPr>
          <w:sz w:val="22"/>
          <w:szCs w:val="22"/>
        </w:rPr>
        <w:t>3</w:t>
      </w:r>
      <w:r w:rsidR="00F41E0A" w:rsidRPr="00CA580A">
        <w:rPr>
          <w:sz w:val="22"/>
          <w:szCs w:val="22"/>
        </w:rPr>
        <w:tab/>
        <w:t>Smluvní strany prohlašují, že tuto Smlouvu uzavírají po vzájemné dohodě, na základě jejich pravé a svobodné vůle, určitě, vážně a srozumitelně a nikoliv v omylu. Smluvní strany si Smlouvu přečetly a s jejím obsahem souhlasí a na důkaz toho připojují své podpisy.</w:t>
      </w:r>
    </w:p>
    <w:p w14:paraId="0516C48B" w14:textId="77777777" w:rsidR="00EE3DDD" w:rsidRDefault="00EE3DDD" w:rsidP="00F41E0A">
      <w:pPr>
        <w:ind w:left="567" w:hanging="567"/>
        <w:jc w:val="both"/>
        <w:rPr>
          <w:sz w:val="22"/>
          <w:szCs w:val="22"/>
        </w:rPr>
      </w:pPr>
    </w:p>
    <w:p w14:paraId="2BB25549" w14:textId="1EE3BE37" w:rsidR="00177114" w:rsidRDefault="00177114" w:rsidP="005C0FDA">
      <w:pPr>
        <w:ind w:left="567" w:hanging="567"/>
        <w:jc w:val="both"/>
        <w:rPr>
          <w:sz w:val="22"/>
          <w:szCs w:val="22"/>
        </w:rPr>
      </w:pPr>
    </w:p>
    <w:p w14:paraId="362BDBAA" w14:textId="77777777" w:rsidR="003220E3" w:rsidRDefault="003220E3" w:rsidP="005C0FDA">
      <w:pPr>
        <w:ind w:left="567" w:hanging="567"/>
        <w:jc w:val="both"/>
        <w:rPr>
          <w:sz w:val="22"/>
          <w:szCs w:val="22"/>
        </w:rPr>
      </w:pPr>
    </w:p>
    <w:p w14:paraId="06C22262" w14:textId="77777777" w:rsidR="003220E3" w:rsidRDefault="003220E3" w:rsidP="003220E3">
      <w:pPr>
        <w:suppressAutoHyphens w:val="0"/>
        <w:spacing w:line="276" w:lineRule="auto"/>
        <w:ind w:left="705" w:hanging="705"/>
        <w:jc w:val="both"/>
        <w:rPr>
          <w:sz w:val="22"/>
          <w:szCs w:val="22"/>
          <w:lang w:eastAsia="cs-CZ"/>
        </w:rPr>
      </w:pPr>
    </w:p>
    <w:p w14:paraId="741E74AB" w14:textId="04E711E4" w:rsidR="003220E3" w:rsidRPr="00CA580A" w:rsidRDefault="003220E3" w:rsidP="003220E3">
      <w:pPr>
        <w:suppressAutoHyphens w:val="0"/>
        <w:spacing w:line="276" w:lineRule="auto"/>
        <w:ind w:left="705" w:hanging="705"/>
        <w:jc w:val="both"/>
        <w:rPr>
          <w:sz w:val="22"/>
          <w:szCs w:val="22"/>
          <w:lang w:eastAsia="cs-CZ"/>
        </w:rPr>
      </w:pPr>
      <w:r w:rsidRPr="00CA580A">
        <w:rPr>
          <w:sz w:val="22"/>
          <w:szCs w:val="22"/>
          <w:lang w:eastAsia="cs-CZ"/>
        </w:rPr>
        <w:t xml:space="preserve">Za </w:t>
      </w:r>
      <w:r w:rsidR="003A7925">
        <w:rPr>
          <w:sz w:val="22"/>
          <w:szCs w:val="22"/>
          <w:lang w:eastAsia="cs-CZ"/>
        </w:rPr>
        <w:t>Kupujícího</w:t>
      </w:r>
      <w:r w:rsidRPr="00CA580A">
        <w:rPr>
          <w:sz w:val="22"/>
          <w:szCs w:val="22"/>
          <w:lang w:eastAsia="cs-CZ"/>
        </w:rPr>
        <w:t>:</w:t>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t xml:space="preserve">Za </w:t>
      </w:r>
      <w:r w:rsidR="003A7925">
        <w:rPr>
          <w:sz w:val="22"/>
          <w:szCs w:val="22"/>
          <w:lang w:eastAsia="cs-CZ"/>
        </w:rPr>
        <w:t>Prodávajícího</w:t>
      </w:r>
      <w:r w:rsidRPr="00CA580A">
        <w:rPr>
          <w:sz w:val="22"/>
          <w:szCs w:val="22"/>
          <w:lang w:eastAsia="cs-CZ"/>
        </w:rPr>
        <w:t xml:space="preserve">: </w:t>
      </w:r>
    </w:p>
    <w:p w14:paraId="4F6EBB2E" w14:textId="77777777" w:rsidR="003220E3" w:rsidRPr="00CA580A" w:rsidRDefault="003220E3" w:rsidP="003220E3">
      <w:pPr>
        <w:suppressAutoHyphens w:val="0"/>
        <w:spacing w:line="276" w:lineRule="auto"/>
        <w:ind w:left="705" w:hanging="705"/>
        <w:jc w:val="both"/>
        <w:rPr>
          <w:sz w:val="22"/>
          <w:szCs w:val="22"/>
          <w:lang w:eastAsia="cs-CZ"/>
        </w:rPr>
      </w:pPr>
    </w:p>
    <w:p w14:paraId="660FC5AD" w14:textId="0D068E59" w:rsidR="003220E3" w:rsidRPr="00853611" w:rsidRDefault="003220E3" w:rsidP="003220E3">
      <w:pPr>
        <w:suppressAutoHyphens w:val="0"/>
        <w:spacing w:line="276" w:lineRule="auto"/>
        <w:ind w:left="705" w:hanging="705"/>
        <w:jc w:val="both"/>
        <w:rPr>
          <w:sz w:val="22"/>
          <w:szCs w:val="22"/>
          <w:u w:val="single"/>
          <w:lang w:eastAsia="cs-CZ"/>
        </w:rPr>
      </w:pPr>
      <w:r w:rsidRPr="00CA580A">
        <w:rPr>
          <w:sz w:val="22"/>
          <w:szCs w:val="22"/>
          <w:lang w:eastAsia="cs-CZ"/>
        </w:rPr>
        <w:t>V</w:t>
      </w:r>
      <w:r w:rsidR="003A7925">
        <w:rPr>
          <w:sz w:val="22"/>
          <w:szCs w:val="22"/>
          <w:lang w:eastAsia="cs-CZ"/>
        </w:rPr>
        <w:t>e Znojmě</w:t>
      </w:r>
      <w:r w:rsidRPr="00CA580A">
        <w:rPr>
          <w:sz w:val="22"/>
          <w:szCs w:val="22"/>
          <w:lang w:eastAsia="cs-CZ"/>
        </w:rPr>
        <w:t xml:space="preserve"> dne __________</w:t>
      </w:r>
      <w:r w:rsidRPr="00CA580A">
        <w:rPr>
          <w:sz w:val="22"/>
          <w:szCs w:val="22"/>
          <w:lang w:eastAsia="cs-CZ"/>
        </w:rPr>
        <w:tab/>
      </w:r>
      <w:r w:rsidRPr="00CA580A">
        <w:rPr>
          <w:sz w:val="22"/>
          <w:szCs w:val="22"/>
          <w:lang w:eastAsia="cs-CZ"/>
        </w:rPr>
        <w:tab/>
      </w:r>
      <w:r w:rsidRPr="00CA580A">
        <w:rPr>
          <w:sz w:val="22"/>
          <w:szCs w:val="22"/>
          <w:lang w:eastAsia="cs-CZ"/>
        </w:rPr>
        <w:tab/>
      </w:r>
      <w:r w:rsidRPr="00CA580A">
        <w:rPr>
          <w:sz w:val="22"/>
          <w:szCs w:val="22"/>
          <w:lang w:eastAsia="cs-CZ"/>
        </w:rPr>
        <w:tab/>
        <w:t>V</w:t>
      </w:r>
      <w:r w:rsidRPr="00853611">
        <w:rPr>
          <w:sz w:val="22"/>
          <w:szCs w:val="22"/>
          <w:u w:val="single"/>
          <w:lang w:eastAsia="cs-CZ"/>
        </w:rPr>
        <w:t xml:space="preserve">                       </w:t>
      </w:r>
      <w:r w:rsidRPr="003A7925">
        <w:rPr>
          <w:sz w:val="22"/>
          <w:szCs w:val="22"/>
          <w:lang w:eastAsia="cs-CZ"/>
        </w:rPr>
        <w:t xml:space="preserve"> dne</w:t>
      </w:r>
      <w:r w:rsidRPr="00853611">
        <w:rPr>
          <w:sz w:val="22"/>
          <w:szCs w:val="22"/>
          <w:u w:val="single"/>
          <w:lang w:eastAsia="cs-CZ"/>
        </w:rPr>
        <w:t xml:space="preserve"> </w:t>
      </w:r>
      <w:r w:rsidRPr="00853611">
        <w:rPr>
          <w:sz w:val="22"/>
          <w:szCs w:val="22"/>
          <w:u w:val="single"/>
          <w:lang w:eastAsia="cs-CZ"/>
        </w:rPr>
        <w:tab/>
      </w:r>
      <w:r w:rsidRPr="00853611">
        <w:rPr>
          <w:sz w:val="22"/>
          <w:szCs w:val="22"/>
          <w:u w:val="single"/>
          <w:lang w:eastAsia="cs-CZ"/>
        </w:rPr>
        <w:tab/>
      </w:r>
    </w:p>
    <w:p w14:paraId="061F6241" w14:textId="77777777" w:rsidR="003220E3" w:rsidRPr="00853611" w:rsidRDefault="003220E3" w:rsidP="003220E3">
      <w:pPr>
        <w:suppressAutoHyphens w:val="0"/>
        <w:spacing w:line="276" w:lineRule="auto"/>
        <w:ind w:left="705" w:hanging="705"/>
        <w:jc w:val="both"/>
        <w:rPr>
          <w:sz w:val="22"/>
          <w:szCs w:val="22"/>
          <w:u w:val="single"/>
          <w:lang w:eastAsia="cs-CZ"/>
        </w:rPr>
      </w:pPr>
    </w:p>
    <w:p w14:paraId="7D091A5F" w14:textId="77777777" w:rsidR="003220E3" w:rsidRPr="00CA580A" w:rsidRDefault="003220E3" w:rsidP="003220E3">
      <w:pPr>
        <w:suppressAutoHyphens w:val="0"/>
        <w:spacing w:line="276" w:lineRule="auto"/>
        <w:ind w:left="705" w:hanging="705"/>
        <w:jc w:val="both"/>
        <w:rPr>
          <w:sz w:val="22"/>
          <w:szCs w:val="22"/>
          <w:lang w:eastAsia="cs-CZ"/>
        </w:rPr>
      </w:pPr>
    </w:p>
    <w:p w14:paraId="6145A8A5" w14:textId="77777777" w:rsidR="003220E3" w:rsidRPr="00CA580A" w:rsidRDefault="003220E3" w:rsidP="003220E3">
      <w:pPr>
        <w:suppressAutoHyphens w:val="0"/>
        <w:spacing w:line="276" w:lineRule="auto"/>
        <w:ind w:left="705" w:hanging="705"/>
        <w:jc w:val="both"/>
        <w:rPr>
          <w:sz w:val="22"/>
          <w:szCs w:val="22"/>
          <w:lang w:eastAsia="cs-CZ"/>
        </w:rPr>
      </w:pPr>
    </w:p>
    <w:p w14:paraId="48639EC7" w14:textId="77777777" w:rsidR="003220E3" w:rsidRPr="00CA580A" w:rsidRDefault="003220E3" w:rsidP="003220E3">
      <w:pPr>
        <w:suppressAutoHyphens w:val="0"/>
        <w:spacing w:line="276" w:lineRule="auto"/>
        <w:ind w:left="705" w:hanging="705"/>
        <w:jc w:val="both"/>
        <w:rPr>
          <w:sz w:val="22"/>
          <w:szCs w:val="22"/>
          <w:lang w:eastAsia="cs-CZ"/>
        </w:rPr>
      </w:pPr>
    </w:p>
    <w:p w14:paraId="30CF1428" w14:textId="77777777" w:rsidR="003220E3" w:rsidRPr="00CA580A" w:rsidRDefault="003220E3" w:rsidP="003220E3">
      <w:pPr>
        <w:suppressAutoHyphens w:val="0"/>
        <w:spacing w:line="276" w:lineRule="auto"/>
        <w:ind w:left="705" w:hanging="705"/>
        <w:jc w:val="both"/>
        <w:rPr>
          <w:sz w:val="22"/>
          <w:szCs w:val="22"/>
          <w:lang w:eastAsia="cs-CZ"/>
        </w:rPr>
      </w:pPr>
      <w:r w:rsidRPr="00CA580A">
        <w:rPr>
          <w:sz w:val="22"/>
          <w:szCs w:val="22"/>
          <w:lang w:eastAsia="cs-CZ"/>
        </w:rPr>
        <w:t>______________________________</w:t>
      </w:r>
      <w:r w:rsidRPr="00CA580A">
        <w:rPr>
          <w:sz w:val="22"/>
          <w:szCs w:val="22"/>
          <w:lang w:eastAsia="cs-CZ"/>
        </w:rPr>
        <w:tab/>
      </w:r>
      <w:r w:rsidRPr="00CA580A">
        <w:rPr>
          <w:sz w:val="22"/>
          <w:szCs w:val="22"/>
          <w:lang w:eastAsia="cs-CZ"/>
        </w:rPr>
        <w:tab/>
      </w:r>
      <w:r w:rsidRPr="00CA580A">
        <w:rPr>
          <w:sz w:val="22"/>
          <w:szCs w:val="22"/>
          <w:lang w:eastAsia="cs-CZ"/>
        </w:rPr>
        <w:tab/>
        <w:t>________________________</w:t>
      </w:r>
    </w:p>
    <w:p w14:paraId="7959EBDE" w14:textId="77777777" w:rsidR="003A7925" w:rsidRPr="003A7925" w:rsidRDefault="003A7925" w:rsidP="003220E3">
      <w:pPr>
        <w:suppressAutoHyphens w:val="0"/>
        <w:spacing w:line="276" w:lineRule="auto"/>
        <w:ind w:left="705" w:hanging="705"/>
        <w:jc w:val="both"/>
        <w:rPr>
          <w:sz w:val="22"/>
          <w:szCs w:val="22"/>
        </w:rPr>
      </w:pPr>
      <w:r w:rsidRPr="003A7925">
        <w:rPr>
          <w:sz w:val="22"/>
          <w:szCs w:val="22"/>
        </w:rPr>
        <w:t xml:space="preserve">Správa nemovitostí města Znojma, </w:t>
      </w:r>
    </w:p>
    <w:p w14:paraId="57F61653" w14:textId="77777777" w:rsidR="003A7925" w:rsidRPr="003A7925" w:rsidRDefault="003A7925" w:rsidP="003220E3">
      <w:pPr>
        <w:suppressAutoHyphens w:val="0"/>
        <w:spacing w:line="276" w:lineRule="auto"/>
        <w:ind w:left="705" w:hanging="705"/>
        <w:jc w:val="both"/>
        <w:rPr>
          <w:sz w:val="22"/>
          <w:szCs w:val="22"/>
        </w:rPr>
      </w:pPr>
      <w:r w:rsidRPr="003A7925">
        <w:rPr>
          <w:sz w:val="22"/>
          <w:szCs w:val="22"/>
        </w:rPr>
        <w:t xml:space="preserve">příspěvková organizace </w:t>
      </w:r>
    </w:p>
    <w:p w14:paraId="5B980E9E" w14:textId="03A60EC1" w:rsidR="003220E3" w:rsidRPr="00CA580A" w:rsidRDefault="003A7925" w:rsidP="003220E3">
      <w:pPr>
        <w:suppressAutoHyphens w:val="0"/>
        <w:spacing w:line="276" w:lineRule="auto"/>
        <w:ind w:left="705" w:hanging="705"/>
        <w:jc w:val="both"/>
        <w:rPr>
          <w:sz w:val="22"/>
          <w:szCs w:val="22"/>
          <w:lang w:eastAsia="cs-CZ"/>
        </w:rPr>
      </w:pPr>
      <w:r>
        <w:rPr>
          <w:sz w:val="22"/>
          <w:szCs w:val="22"/>
        </w:rPr>
        <w:t>Bc. Marek Vodák</w:t>
      </w:r>
      <w:r w:rsidR="003220E3" w:rsidRPr="00CA580A">
        <w:rPr>
          <w:sz w:val="22"/>
          <w:szCs w:val="22"/>
        </w:rPr>
        <w:tab/>
      </w:r>
      <w:r w:rsidR="003220E3" w:rsidRPr="00CA580A">
        <w:rPr>
          <w:sz w:val="22"/>
          <w:szCs w:val="22"/>
          <w:lang w:eastAsia="cs-CZ"/>
        </w:rPr>
        <w:tab/>
      </w:r>
      <w:r w:rsidR="003220E3" w:rsidRPr="00CA580A">
        <w:rPr>
          <w:sz w:val="22"/>
          <w:szCs w:val="22"/>
          <w:lang w:eastAsia="cs-CZ"/>
        </w:rPr>
        <w:tab/>
      </w:r>
    </w:p>
    <w:p w14:paraId="73759BBC" w14:textId="01467E51" w:rsidR="003220E3" w:rsidRPr="00CA580A" w:rsidRDefault="003A7925" w:rsidP="003220E3">
      <w:pPr>
        <w:suppressAutoHyphens w:val="0"/>
        <w:spacing w:line="276" w:lineRule="auto"/>
        <w:ind w:left="705" w:hanging="705"/>
        <w:jc w:val="both"/>
        <w:rPr>
          <w:sz w:val="22"/>
          <w:szCs w:val="22"/>
          <w:lang w:eastAsia="cs-CZ"/>
        </w:rPr>
      </w:pPr>
      <w:r>
        <w:rPr>
          <w:sz w:val="22"/>
          <w:szCs w:val="22"/>
          <w:lang w:eastAsia="cs-CZ"/>
        </w:rPr>
        <w:t>ředitel</w:t>
      </w:r>
      <w:r w:rsidR="007342D3">
        <w:rPr>
          <w:sz w:val="22"/>
          <w:szCs w:val="22"/>
          <w:lang w:eastAsia="cs-CZ"/>
        </w:rPr>
        <w:t xml:space="preserve"> organizace</w:t>
      </w:r>
    </w:p>
    <w:p w14:paraId="01E4816C" w14:textId="77777777" w:rsidR="003220E3" w:rsidRPr="00CA580A" w:rsidRDefault="003220E3" w:rsidP="003220E3">
      <w:pPr>
        <w:suppressAutoHyphens w:val="0"/>
        <w:spacing w:line="276" w:lineRule="auto"/>
        <w:ind w:left="705" w:hanging="705"/>
        <w:jc w:val="both"/>
        <w:rPr>
          <w:sz w:val="22"/>
          <w:szCs w:val="22"/>
          <w:lang w:eastAsia="cs-CZ"/>
        </w:rPr>
      </w:pPr>
    </w:p>
    <w:p w14:paraId="3645C51B" w14:textId="77777777" w:rsidR="003220E3" w:rsidRPr="00CA580A" w:rsidRDefault="003220E3" w:rsidP="003220E3">
      <w:pPr>
        <w:suppressAutoHyphens w:val="0"/>
        <w:spacing w:line="276" w:lineRule="auto"/>
        <w:ind w:left="705" w:hanging="705"/>
        <w:jc w:val="both"/>
        <w:rPr>
          <w:sz w:val="22"/>
          <w:szCs w:val="22"/>
          <w:lang w:eastAsia="cs-CZ"/>
        </w:rPr>
      </w:pPr>
    </w:p>
    <w:p w14:paraId="2DA7717B" w14:textId="77777777" w:rsidR="003220E3" w:rsidRPr="00CA580A" w:rsidRDefault="003220E3" w:rsidP="003220E3">
      <w:pPr>
        <w:suppressAutoHyphens w:val="0"/>
        <w:spacing w:line="276" w:lineRule="auto"/>
        <w:ind w:left="705" w:hanging="705"/>
        <w:jc w:val="both"/>
        <w:rPr>
          <w:sz w:val="22"/>
          <w:szCs w:val="22"/>
          <w:lang w:eastAsia="cs-CZ"/>
        </w:rPr>
      </w:pPr>
    </w:p>
    <w:p w14:paraId="0BB94FE8" w14:textId="0F89FBCE" w:rsidR="003220E3" w:rsidRPr="00CA580A" w:rsidRDefault="003220E3" w:rsidP="00395B52">
      <w:pPr>
        <w:suppressAutoHyphens w:val="0"/>
        <w:spacing w:line="276" w:lineRule="auto"/>
        <w:ind w:left="1410" w:hanging="1410"/>
        <w:jc w:val="both"/>
        <w:rPr>
          <w:sz w:val="22"/>
          <w:szCs w:val="22"/>
          <w:lang w:eastAsia="cs-CZ"/>
        </w:rPr>
      </w:pPr>
      <w:r w:rsidRPr="00CA580A">
        <w:rPr>
          <w:sz w:val="22"/>
          <w:szCs w:val="22"/>
          <w:lang w:eastAsia="cs-CZ"/>
        </w:rPr>
        <w:t xml:space="preserve">Příloha č. 1: </w:t>
      </w:r>
      <w:r w:rsidRPr="00CA580A">
        <w:rPr>
          <w:sz w:val="22"/>
          <w:szCs w:val="22"/>
          <w:lang w:eastAsia="cs-CZ"/>
        </w:rPr>
        <w:tab/>
      </w:r>
      <w:r w:rsidR="003A7925">
        <w:rPr>
          <w:sz w:val="22"/>
          <w:szCs w:val="22"/>
          <w:lang w:eastAsia="cs-CZ"/>
        </w:rPr>
        <w:t>Podrobná technická specifikace</w:t>
      </w:r>
    </w:p>
    <w:p w14:paraId="4B96D2B6" w14:textId="77777777" w:rsidR="003220E3" w:rsidRPr="0055371E" w:rsidRDefault="003220E3" w:rsidP="005C0FDA">
      <w:pPr>
        <w:ind w:left="567" w:hanging="567"/>
        <w:jc w:val="both"/>
        <w:rPr>
          <w:sz w:val="22"/>
          <w:szCs w:val="22"/>
        </w:rPr>
      </w:pPr>
    </w:p>
    <w:sectPr w:rsidR="003220E3" w:rsidRPr="0055371E">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akub El-Ahmadieh" w:date="2019-09-19T12:29:00Z" w:initials="JE">
    <w:p w14:paraId="71CFAC31" w14:textId="75F01A1C" w:rsidR="008E4E0F" w:rsidRDefault="008E4E0F">
      <w:pPr>
        <w:pStyle w:val="Textkomente"/>
      </w:pPr>
      <w:r>
        <w:rPr>
          <w:rStyle w:val="Odkaznakoment"/>
        </w:rPr>
        <w:annotationRef/>
      </w:r>
      <w:r>
        <w:t xml:space="preserve">Bude doplněno na základě nabídky vybraného dodavatele. </w:t>
      </w:r>
    </w:p>
  </w:comment>
  <w:comment w:id="7" w:author="Jakub El-Ahmadieh" w:date="2016-07-20T16:00:00Z" w:initials="JE">
    <w:p w14:paraId="51D18C4D" w14:textId="03D34961" w:rsidR="00BC2997" w:rsidRDefault="00BC2997">
      <w:pPr>
        <w:pStyle w:val="Textkomente"/>
      </w:pPr>
      <w:r>
        <w:rPr>
          <w:rStyle w:val="Odkaznakoment"/>
        </w:rPr>
        <w:annotationRef/>
      </w:r>
      <w:r w:rsidR="008E4E0F">
        <w:t>doplní účastník</w:t>
      </w:r>
    </w:p>
  </w:comment>
  <w:comment w:id="11" w:author="Jakub El-Ahmadieh" w:date="2016-07-14T16:36:00Z" w:initials="JE">
    <w:p w14:paraId="1180FB50" w14:textId="3680F985" w:rsidR="00641926" w:rsidRDefault="00641926">
      <w:pPr>
        <w:pStyle w:val="Textkomente"/>
      </w:pPr>
      <w:r>
        <w:rPr>
          <w:rStyle w:val="Odkaznakoment"/>
        </w:rPr>
        <w:annotationRef/>
      </w:r>
      <w:r w:rsidR="00E47996">
        <w:t>doplní účastník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CFAC31" w15:done="0"/>
  <w15:commentEx w15:paraId="51D18C4D" w15:done="0"/>
  <w15:commentEx w15:paraId="1180FB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F7B74" w14:textId="77777777" w:rsidR="00A54A8C" w:rsidRDefault="00A54A8C" w:rsidP="00B22F5E">
      <w:r>
        <w:separator/>
      </w:r>
    </w:p>
  </w:endnote>
  <w:endnote w:type="continuationSeparator" w:id="0">
    <w:p w14:paraId="7B9D18CC" w14:textId="77777777" w:rsidR="00A54A8C" w:rsidRDefault="00A54A8C" w:rsidP="00B2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B8946" w14:textId="77777777" w:rsidR="00A54A8C" w:rsidRDefault="00A54A8C" w:rsidP="00B22F5E">
      <w:r>
        <w:separator/>
      </w:r>
    </w:p>
  </w:footnote>
  <w:footnote w:type="continuationSeparator" w:id="0">
    <w:p w14:paraId="140EA273" w14:textId="77777777" w:rsidR="00A54A8C" w:rsidRDefault="00A54A8C" w:rsidP="00B22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57ED692"/>
    <w:lvl w:ilvl="0">
      <w:start w:val="1"/>
      <w:numFmt w:val="decimal"/>
      <w:pStyle w:val="slovanseznam5"/>
      <w:lvlText w:val="%1."/>
      <w:lvlJc w:val="left"/>
      <w:pPr>
        <w:tabs>
          <w:tab w:val="num" w:pos="1492"/>
        </w:tabs>
        <w:ind w:left="1492" w:hanging="360"/>
      </w:pPr>
    </w:lvl>
  </w:abstractNum>
  <w:abstractNum w:abstractNumId="1" w15:restartNumberingAfterBreak="0">
    <w:nsid w:val="27732F18"/>
    <w:multiLevelType w:val="multilevel"/>
    <w:tmpl w:val="1DFA5590"/>
    <w:lvl w:ilvl="0">
      <w:start w:val="1"/>
      <w:numFmt w:val="upperRoman"/>
      <w:lvlText w:val="%1."/>
      <w:lvlJc w:val="left"/>
      <w:pPr>
        <w:tabs>
          <w:tab w:val="num" w:pos="864"/>
        </w:tabs>
        <w:ind w:left="864" w:hanging="504"/>
      </w:pPr>
      <w:rPr>
        <w:rFonts w:hint="default"/>
        <w:b/>
        <w:i w:val="0"/>
        <w:color w:val="000000"/>
        <w:sz w:val="24"/>
        <w:szCs w:val="24"/>
      </w:rPr>
    </w:lvl>
    <w:lvl w:ilvl="1">
      <w:start w:val="1"/>
      <w:numFmt w:val="decimal"/>
      <w:isLgl/>
      <w:lvlText w:val="%1.%2"/>
      <w:lvlJc w:val="left"/>
      <w:pPr>
        <w:tabs>
          <w:tab w:val="num" w:pos="480"/>
        </w:tabs>
        <w:ind w:left="48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 w15:restartNumberingAfterBreak="0">
    <w:nsid w:val="3AC6755C"/>
    <w:multiLevelType w:val="hybridMultilevel"/>
    <w:tmpl w:val="3084A570"/>
    <w:lvl w:ilvl="0" w:tplc="0405001B">
      <w:start w:val="1"/>
      <w:numFmt w:val="lowerRoman"/>
      <w:lvlText w:val="%1."/>
      <w:lvlJc w:val="righ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 w15:restartNumberingAfterBreak="0">
    <w:nsid w:val="42FC6CAF"/>
    <w:multiLevelType w:val="multilevel"/>
    <w:tmpl w:val="B094D0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5241E6A"/>
    <w:multiLevelType w:val="hybridMultilevel"/>
    <w:tmpl w:val="8402A2A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76060C1E"/>
    <w:multiLevelType w:val="multilevel"/>
    <w:tmpl w:val="0F2A171E"/>
    <w:lvl w:ilvl="0">
      <w:start w:val="1"/>
      <w:numFmt w:val="decimal"/>
      <w:pStyle w:val="Nadpis1"/>
      <w:lvlText w:val="%1."/>
      <w:lvlJc w:val="left"/>
      <w:pPr>
        <w:tabs>
          <w:tab w:val="num" w:pos="1134"/>
        </w:tabs>
        <w:ind w:left="1134" w:hanging="1134"/>
      </w:pPr>
      <w:rPr>
        <w:rFonts w:hint="default"/>
      </w:rPr>
    </w:lvl>
    <w:lvl w:ilvl="1">
      <w:start w:val="1"/>
      <w:numFmt w:val="decimal"/>
      <w:pStyle w:val="Nadpis2"/>
      <w:lvlText w:val="%1.%2."/>
      <w:lvlJc w:val="left"/>
      <w:pPr>
        <w:tabs>
          <w:tab w:val="num" w:pos="1134"/>
        </w:tabs>
        <w:ind w:left="1134" w:hanging="1134"/>
      </w:pPr>
      <w:rPr>
        <w:rFonts w:hint="default"/>
      </w:rPr>
    </w:lvl>
    <w:lvl w:ilvl="2">
      <w:start w:val="1"/>
      <w:numFmt w:val="lowerLetter"/>
      <w:pStyle w:val="Nadpis3"/>
      <w:lvlText w:val="(%3)"/>
      <w:lvlJc w:val="left"/>
      <w:pPr>
        <w:tabs>
          <w:tab w:val="num" w:pos="1701"/>
        </w:tabs>
        <w:ind w:left="1701" w:hanging="567"/>
      </w:pPr>
      <w:rPr>
        <w:rFonts w:hint="default"/>
      </w:rPr>
    </w:lvl>
    <w:lvl w:ilvl="3">
      <w:start w:val="1"/>
      <w:numFmt w:val="lowerRoman"/>
      <w:pStyle w:val="Nadpis4"/>
      <w:lvlText w:val="(%4)"/>
      <w:lvlJc w:val="left"/>
      <w:pPr>
        <w:tabs>
          <w:tab w:val="num" w:pos="2495"/>
        </w:tabs>
        <w:ind w:left="2495" w:hanging="794"/>
      </w:pPr>
      <w:rPr>
        <w:rFonts w:hint="default"/>
      </w:rPr>
    </w:lvl>
    <w:lvl w:ilvl="4">
      <w:start w:val="1"/>
      <w:numFmt w:val="none"/>
      <w:lvlText w:val="-"/>
      <w:lvlJc w:val="left"/>
      <w:pPr>
        <w:tabs>
          <w:tab w:val="num" w:pos="2892"/>
        </w:tabs>
        <w:ind w:left="2892" w:hanging="397"/>
      </w:pPr>
      <w:rPr>
        <w:rFonts w:hint="default"/>
      </w:rPr>
    </w:lvl>
    <w:lvl w:ilvl="5">
      <w:start w:val="1"/>
      <w:numFmt w:val="none"/>
      <w:pStyle w:val="Nadpis6"/>
      <w:lvlText w:val=""/>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6"/>
  </w:num>
  <w:num w:numId="2">
    <w:abstractNumId w:val="0"/>
  </w:num>
  <w:num w:numId="3">
    <w:abstractNumId w:val="2"/>
  </w:num>
  <w:num w:numId="4">
    <w:abstractNumId w:val="1"/>
  </w:num>
  <w:num w:numId="5">
    <w:abstractNumId w:val="5"/>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kub El-Ahmadieh">
    <w15:presenceInfo w15:providerId="Windows Live" w15:userId="e4b9c555092c56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22A"/>
    <w:rsid w:val="00045A17"/>
    <w:rsid w:val="00100EDD"/>
    <w:rsid w:val="001144A9"/>
    <w:rsid w:val="00166D9A"/>
    <w:rsid w:val="00177114"/>
    <w:rsid w:val="00180C03"/>
    <w:rsid w:val="001937C5"/>
    <w:rsid w:val="001A03AF"/>
    <w:rsid w:val="001E33F2"/>
    <w:rsid w:val="00254C83"/>
    <w:rsid w:val="0027301F"/>
    <w:rsid w:val="002B3307"/>
    <w:rsid w:val="002C3269"/>
    <w:rsid w:val="002C62C8"/>
    <w:rsid w:val="002D4FCA"/>
    <w:rsid w:val="002D6052"/>
    <w:rsid w:val="002F64BF"/>
    <w:rsid w:val="0030476E"/>
    <w:rsid w:val="003127D5"/>
    <w:rsid w:val="003220E3"/>
    <w:rsid w:val="00326E6D"/>
    <w:rsid w:val="00375B4C"/>
    <w:rsid w:val="00395B52"/>
    <w:rsid w:val="003A7925"/>
    <w:rsid w:val="003C76A4"/>
    <w:rsid w:val="003E67F6"/>
    <w:rsid w:val="003F0366"/>
    <w:rsid w:val="003F16F4"/>
    <w:rsid w:val="0041037B"/>
    <w:rsid w:val="00427DF9"/>
    <w:rsid w:val="004474F0"/>
    <w:rsid w:val="0046798C"/>
    <w:rsid w:val="0047722A"/>
    <w:rsid w:val="004A2F4D"/>
    <w:rsid w:val="004B4987"/>
    <w:rsid w:val="004E2A03"/>
    <w:rsid w:val="00536678"/>
    <w:rsid w:val="005448F4"/>
    <w:rsid w:val="0055371E"/>
    <w:rsid w:val="00564FBA"/>
    <w:rsid w:val="005C0FDA"/>
    <w:rsid w:val="005C3D37"/>
    <w:rsid w:val="005F391D"/>
    <w:rsid w:val="006019EC"/>
    <w:rsid w:val="00610BC1"/>
    <w:rsid w:val="00611C39"/>
    <w:rsid w:val="00624C81"/>
    <w:rsid w:val="00641926"/>
    <w:rsid w:val="00662CE4"/>
    <w:rsid w:val="00675616"/>
    <w:rsid w:val="0068009B"/>
    <w:rsid w:val="006807DB"/>
    <w:rsid w:val="006A222A"/>
    <w:rsid w:val="006A22B1"/>
    <w:rsid w:val="006B139A"/>
    <w:rsid w:val="006E078A"/>
    <w:rsid w:val="00710554"/>
    <w:rsid w:val="007164D1"/>
    <w:rsid w:val="00723592"/>
    <w:rsid w:val="007342D3"/>
    <w:rsid w:val="00740DE2"/>
    <w:rsid w:val="007F3569"/>
    <w:rsid w:val="00845E14"/>
    <w:rsid w:val="0084622F"/>
    <w:rsid w:val="008526FD"/>
    <w:rsid w:val="0087706C"/>
    <w:rsid w:val="008872A2"/>
    <w:rsid w:val="008E4E0F"/>
    <w:rsid w:val="008E5B2A"/>
    <w:rsid w:val="008F4D82"/>
    <w:rsid w:val="00907298"/>
    <w:rsid w:val="00926025"/>
    <w:rsid w:val="00932A98"/>
    <w:rsid w:val="009D0E41"/>
    <w:rsid w:val="009E5185"/>
    <w:rsid w:val="009F42D7"/>
    <w:rsid w:val="00A02D35"/>
    <w:rsid w:val="00A10879"/>
    <w:rsid w:val="00A54A8C"/>
    <w:rsid w:val="00AC23F1"/>
    <w:rsid w:val="00AE3007"/>
    <w:rsid w:val="00AE70C7"/>
    <w:rsid w:val="00AF4271"/>
    <w:rsid w:val="00AF5F47"/>
    <w:rsid w:val="00AF6496"/>
    <w:rsid w:val="00B00121"/>
    <w:rsid w:val="00B166E4"/>
    <w:rsid w:val="00B22F5E"/>
    <w:rsid w:val="00B26995"/>
    <w:rsid w:val="00B43105"/>
    <w:rsid w:val="00B555A8"/>
    <w:rsid w:val="00B953EF"/>
    <w:rsid w:val="00B95F2E"/>
    <w:rsid w:val="00BC2997"/>
    <w:rsid w:val="00BC34BC"/>
    <w:rsid w:val="00BD75A6"/>
    <w:rsid w:val="00C00239"/>
    <w:rsid w:val="00C01FA5"/>
    <w:rsid w:val="00C1028D"/>
    <w:rsid w:val="00C337FE"/>
    <w:rsid w:val="00C46141"/>
    <w:rsid w:val="00C70452"/>
    <w:rsid w:val="00C943EC"/>
    <w:rsid w:val="00C97807"/>
    <w:rsid w:val="00CB5107"/>
    <w:rsid w:val="00D0192F"/>
    <w:rsid w:val="00D44A03"/>
    <w:rsid w:val="00D47697"/>
    <w:rsid w:val="00D758FB"/>
    <w:rsid w:val="00DB05CC"/>
    <w:rsid w:val="00DB2822"/>
    <w:rsid w:val="00DB324B"/>
    <w:rsid w:val="00DD671C"/>
    <w:rsid w:val="00E143BC"/>
    <w:rsid w:val="00E31AC4"/>
    <w:rsid w:val="00E47996"/>
    <w:rsid w:val="00EA689D"/>
    <w:rsid w:val="00EB03F2"/>
    <w:rsid w:val="00EE3DDD"/>
    <w:rsid w:val="00F0341F"/>
    <w:rsid w:val="00F41E0A"/>
    <w:rsid w:val="00F45413"/>
    <w:rsid w:val="00F77E0D"/>
    <w:rsid w:val="00F85CE0"/>
    <w:rsid w:val="00FA3447"/>
    <w:rsid w:val="00FA7E94"/>
    <w:rsid w:val="00FC1171"/>
    <w:rsid w:val="00FD563E"/>
    <w:rsid w:val="00FE63F2"/>
    <w:rsid w:val="00FF23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730F1"/>
  <w15:docId w15:val="{36396710-8741-416D-93FD-3C16C5B0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A222A"/>
    <w:pPr>
      <w:suppressAutoHyphens/>
      <w:spacing w:after="0" w:line="240" w:lineRule="auto"/>
    </w:pPr>
    <w:rPr>
      <w:rFonts w:ascii="Times New Roman" w:eastAsia="Times New Roman" w:hAnsi="Times New Roman" w:cs="Times New Roman"/>
      <w:sz w:val="24"/>
      <w:szCs w:val="24"/>
      <w:lang w:eastAsia="ar-SA"/>
    </w:rPr>
  </w:style>
  <w:style w:type="paragraph" w:styleId="Nadpis1">
    <w:name w:val="heading 1"/>
    <w:aliases w:val="Deloitte Heading 1"/>
    <w:basedOn w:val="Normln"/>
    <w:next w:val="Nadpis2"/>
    <w:link w:val="Nadpis1Char"/>
    <w:qFormat/>
    <w:rsid w:val="0055371E"/>
    <w:pPr>
      <w:keepNext/>
      <w:numPr>
        <w:numId w:val="1"/>
      </w:numPr>
      <w:suppressAutoHyphens w:val="0"/>
      <w:spacing w:before="240" w:after="60"/>
      <w:outlineLvl w:val="0"/>
    </w:pPr>
    <w:rPr>
      <w:b/>
      <w:i/>
      <w:kern w:val="28"/>
      <w:sz w:val="22"/>
      <w:szCs w:val="20"/>
      <w:lang w:val="en-GB" w:eastAsia="cs-CZ"/>
    </w:rPr>
  </w:style>
  <w:style w:type="paragraph" w:styleId="Nadpis2">
    <w:name w:val="heading 2"/>
    <w:aliases w:val="Lev 2"/>
    <w:basedOn w:val="Normln"/>
    <w:link w:val="Nadpis2Char"/>
    <w:qFormat/>
    <w:rsid w:val="0055371E"/>
    <w:pPr>
      <w:numPr>
        <w:ilvl w:val="1"/>
        <w:numId w:val="1"/>
      </w:numPr>
      <w:suppressAutoHyphens w:val="0"/>
      <w:spacing w:before="240" w:after="60"/>
      <w:outlineLvl w:val="1"/>
    </w:pPr>
    <w:rPr>
      <w:sz w:val="22"/>
      <w:szCs w:val="20"/>
      <w:lang w:val="en-GB" w:eastAsia="cs-CZ"/>
    </w:rPr>
  </w:style>
  <w:style w:type="paragraph" w:styleId="Nadpis3">
    <w:name w:val="heading 3"/>
    <w:basedOn w:val="Normln"/>
    <w:link w:val="Nadpis3Char"/>
    <w:qFormat/>
    <w:rsid w:val="0055371E"/>
    <w:pPr>
      <w:numPr>
        <w:ilvl w:val="2"/>
        <w:numId w:val="1"/>
      </w:numPr>
      <w:suppressAutoHyphens w:val="0"/>
      <w:spacing w:before="240" w:after="60"/>
      <w:outlineLvl w:val="2"/>
    </w:pPr>
    <w:rPr>
      <w:sz w:val="22"/>
      <w:szCs w:val="20"/>
      <w:lang w:val="en-GB" w:eastAsia="cs-CZ"/>
    </w:rPr>
  </w:style>
  <w:style w:type="paragraph" w:styleId="Nadpis4">
    <w:name w:val="heading 4"/>
    <w:basedOn w:val="Normln"/>
    <w:link w:val="Nadpis4Char"/>
    <w:qFormat/>
    <w:rsid w:val="0055371E"/>
    <w:pPr>
      <w:numPr>
        <w:ilvl w:val="3"/>
        <w:numId w:val="1"/>
      </w:numPr>
      <w:suppressAutoHyphens w:val="0"/>
      <w:spacing w:before="240" w:after="60"/>
      <w:outlineLvl w:val="3"/>
    </w:pPr>
    <w:rPr>
      <w:sz w:val="22"/>
      <w:szCs w:val="20"/>
      <w:lang w:val="en-GB" w:eastAsia="cs-CZ"/>
    </w:rPr>
  </w:style>
  <w:style w:type="paragraph" w:styleId="Nadpis6">
    <w:name w:val="heading 6"/>
    <w:basedOn w:val="Normln"/>
    <w:next w:val="Normln"/>
    <w:link w:val="Nadpis6Char"/>
    <w:qFormat/>
    <w:rsid w:val="0055371E"/>
    <w:pPr>
      <w:numPr>
        <w:ilvl w:val="5"/>
        <w:numId w:val="1"/>
      </w:numPr>
      <w:tabs>
        <w:tab w:val="clear" w:pos="1152"/>
      </w:tabs>
      <w:suppressAutoHyphens w:val="0"/>
      <w:spacing w:before="240" w:after="240"/>
      <w:ind w:left="1151" w:hanging="1151"/>
      <w:outlineLvl w:val="5"/>
    </w:pPr>
    <w:rPr>
      <w:sz w:val="22"/>
      <w:szCs w:val="20"/>
      <w:lang w:val="en-GB" w:eastAsia="cs-CZ"/>
    </w:rPr>
  </w:style>
  <w:style w:type="paragraph" w:styleId="Nadpis7">
    <w:name w:val="heading 7"/>
    <w:basedOn w:val="Normln"/>
    <w:next w:val="Normln"/>
    <w:link w:val="Nadpis7Char"/>
    <w:qFormat/>
    <w:rsid w:val="0055371E"/>
    <w:pPr>
      <w:numPr>
        <w:ilvl w:val="6"/>
        <w:numId w:val="1"/>
      </w:numPr>
      <w:suppressAutoHyphens w:val="0"/>
      <w:spacing w:before="240" w:after="60"/>
      <w:outlineLvl w:val="6"/>
    </w:pPr>
    <w:rPr>
      <w:rFonts w:ascii="Arial" w:hAnsi="Arial"/>
      <w:sz w:val="22"/>
      <w:szCs w:val="20"/>
      <w:lang w:val="en-GB" w:eastAsia="cs-CZ"/>
    </w:rPr>
  </w:style>
  <w:style w:type="paragraph" w:styleId="Nadpis8">
    <w:name w:val="heading 8"/>
    <w:basedOn w:val="Normln"/>
    <w:next w:val="Normln"/>
    <w:link w:val="Nadpis8Char"/>
    <w:qFormat/>
    <w:rsid w:val="0055371E"/>
    <w:pPr>
      <w:numPr>
        <w:ilvl w:val="7"/>
        <w:numId w:val="1"/>
      </w:numPr>
      <w:suppressAutoHyphens w:val="0"/>
      <w:spacing w:before="240" w:after="60"/>
      <w:outlineLvl w:val="7"/>
    </w:pPr>
    <w:rPr>
      <w:rFonts w:ascii="Arial" w:hAnsi="Arial"/>
      <w:i/>
      <w:sz w:val="22"/>
      <w:szCs w:val="20"/>
      <w:lang w:val="en-GB" w:eastAsia="cs-CZ"/>
    </w:rPr>
  </w:style>
  <w:style w:type="paragraph" w:styleId="Nadpis9">
    <w:name w:val="heading 9"/>
    <w:basedOn w:val="Normln"/>
    <w:next w:val="Normln"/>
    <w:link w:val="Nadpis9Char"/>
    <w:qFormat/>
    <w:rsid w:val="0055371E"/>
    <w:pPr>
      <w:numPr>
        <w:ilvl w:val="8"/>
        <w:numId w:val="1"/>
      </w:numPr>
      <w:suppressAutoHyphens w:val="0"/>
      <w:spacing w:before="240" w:after="60"/>
      <w:outlineLvl w:val="8"/>
    </w:pPr>
    <w:rPr>
      <w:rFonts w:ascii="Arial" w:hAnsi="Arial"/>
      <w:b/>
      <w:i/>
      <w:sz w:val="18"/>
      <w:szCs w:val="20"/>
      <w:lang w:val="en-GB"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nhideWhenUsed/>
    <w:rsid w:val="00A02D35"/>
    <w:rPr>
      <w:sz w:val="18"/>
      <w:szCs w:val="18"/>
    </w:rPr>
  </w:style>
  <w:style w:type="paragraph" w:styleId="Textkomente">
    <w:name w:val="annotation text"/>
    <w:basedOn w:val="Normln"/>
    <w:link w:val="TextkomenteChar"/>
    <w:uiPriority w:val="99"/>
    <w:unhideWhenUsed/>
    <w:rsid w:val="00A02D35"/>
    <w:pPr>
      <w:suppressAutoHyphens w:val="0"/>
      <w:spacing w:after="200" w:line="276" w:lineRule="auto"/>
    </w:pPr>
    <w:rPr>
      <w:lang w:eastAsia="cs-CZ"/>
    </w:rPr>
  </w:style>
  <w:style w:type="character" w:customStyle="1" w:styleId="TextkomenteChar">
    <w:name w:val="Text komentáře Char"/>
    <w:basedOn w:val="Standardnpsmoodstavce"/>
    <w:link w:val="Textkomente"/>
    <w:uiPriority w:val="99"/>
    <w:rsid w:val="00A02D35"/>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A02D3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2D35"/>
    <w:rPr>
      <w:rFonts w:ascii="Segoe UI" w:eastAsia="Times New Roman" w:hAnsi="Segoe UI" w:cs="Segoe UI"/>
      <w:sz w:val="18"/>
      <w:szCs w:val="18"/>
      <w:lang w:eastAsia="ar-SA"/>
    </w:rPr>
  </w:style>
  <w:style w:type="character" w:customStyle="1" w:styleId="Nadpis1Char">
    <w:name w:val="Nadpis 1 Char"/>
    <w:aliases w:val="Deloitte Heading 1 Char"/>
    <w:basedOn w:val="Standardnpsmoodstavce"/>
    <w:link w:val="Nadpis1"/>
    <w:rsid w:val="0055371E"/>
    <w:rPr>
      <w:rFonts w:ascii="Times New Roman" w:eastAsia="Times New Roman" w:hAnsi="Times New Roman" w:cs="Times New Roman"/>
      <w:b/>
      <w:i/>
      <w:kern w:val="28"/>
      <w:szCs w:val="20"/>
      <w:lang w:val="en-GB" w:eastAsia="cs-CZ"/>
    </w:rPr>
  </w:style>
  <w:style w:type="character" w:customStyle="1" w:styleId="Nadpis2Char">
    <w:name w:val="Nadpis 2 Char"/>
    <w:aliases w:val="Lev 2 Char"/>
    <w:basedOn w:val="Standardnpsmoodstavce"/>
    <w:link w:val="Nadpis2"/>
    <w:rsid w:val="0055371E"/>
    <w:rPr>
      <w:rFonts w:ascii="Times New Roman" w:eastAsia="Times New Roman" w:hAnsi="Times New Roman" w:cs="Times New Roman"/>
      <w:szCs w:val="20"/>
      <w:lang w:val="en-GB" w:eastAsia="cs-CZ"/>
    </w:rPr>
  </w:style>
  <w:style w:type="character" w:customStyle="1" w:styleId="Nadpis3Char">
    <w:name w:val="Nadpis 3 Char"/>
    <w:basedOn w:val="Standardnpsmoodstavce"/>
    <w:link w:val="Nadpis3"/>
    <w:rsid w:val="0055371E"/>
    <w:rPr>
      <w:rFonts w:ascii="Times New Roman" w:eastAsia="Times New Roman" w:hAnsi="Times New Roman" w:cs="Times New Roman"/>
      <w:szCs w:val="20"/>
      <w:lang w:val="en-GB" w:eastAsia="cs-CZ"/>
    </w:rPr>
  </w:style>
  <w:style w:type="character" w:customStyle="1" w:styleId="Nadpis4Char">
    <w:name w:val="Nadpis 4 Char"/>
    <w:basedOn w:val="Standardnpsmoodstavce"/>
    <w:link w:val="Nadpis4"/>
    <w:rsid w:val="0055371E"/>
    <w:rPr>
      <w:rFonts w:ascii="Times New Roman" w:eastAsia="Times New Roman" w:hAnsi="Times New Roman" w:cs="Times New Roman"/>
      <w:szCs w:val="20"/>
      <w:lang w:val="en-GB" w:eastAsia="cs-CZ"/>
    </w:rPr>
  </w:style>
  <w:style w:type="character" w:customStyle="1" w:styleId="Nadpis6Char">
    <w:name w:val="Nadpis 6 Char"/>
    <w:basedOn w:val="Standardnpsmoodstavce"/>
    <w:link w:val="Nadpis6"/>
    <w:rsid w:val="0055371E"/>
    <w:rPr>
      <w:rFonts w:ascii="Times New Roman" w:eastAsia="Times New Roman" w:hAnsi="Times New Roman" w:cs="Times New Roman"/>
      <w:szCs w:val="20"/>
      <w:lang w:val="en-GB" w:eastAsia="cs-CZ"/>
    </w:rPr>
  </w:style>
  <w:style w:type="character" w:customStyle="1" w:styleId="Nadpis7Char">
    <w:name w:val="Nadpis 7 Char"/>
    <w:basedOn w:val="Standardnpsmoodstavce"/>
    <w:link w:val="Nadpis7"/>
    <w:rsid w:val="0055371E"/>
    <w:rPr>
      <w:rFonts w:ascii="Arial" w:eastAsia="Times New Roman" w:hAnsi="Arial" w:cs="Times New Roman"/>
      <w:szCs w:val="20"/>
      <w:lang w:val="en-GB" w:eastAsia="cs-CZ"/>
    </w:rPr>
  </w:style>
  <w:style w:type="character" w:customStyle="1" w:styleId="Nadpis8Char">
    <w:name w:val="Nadpis 8 Char"/>
    <w:basedOn w:val="Standardnpsmoodstavce"/>
    <w:link w:val="Nadpis8"/>
    <w:rsid w:val="0055371E"/>
    <w:rPr>
      <w:rFonts w:ascii="Arial" w:eastAsia="Times New Roman" w:hAnsi="Arial" w:cs="Times New Roman"/>
      <w:i/>
      <w:szCs w:val="20"/>
      <w:lang w:val="en-GB" w:eastAsia="cs-CZ"/>
    </w:rPr>
  </w:style>
  <w:style w:type="character" w:customStyle="1" w:styleId="Nadpis9Char">
    <w:name w:val="Nadpis 9 Char"/>
    <w:basedOn w:val="Standardnpsmoodstavce"/>
    <w:link w:val="Nadpis9"/>
    <w:rsid w:val="0055371E"/>
    <w:rPr>
      <w:rFonts w:ascii="Arial" w:eastAsia="Times New Roman" w:hAnsi="Arial" w:cs="Times New Roman"/>
      <w:b/>
      <w:i/>
      <w:sz w:val="18"/>
      <w:szCs w:val="20"/>
      <w:lang w:val="en-GB" w:eastAsia="cs-CZ"/>
    </w:rPr>
  </w:style>
  <w:style w:type="paragraph" w:styleId="slovanseznam5">
    <w:name w:val="List Number 5"/>
    <w:basedOn w:val="Normln"/>
    <w:rsid w:val="003F0366"/>
    <w:pPr>
      <w:numPr>
        <w:numId w:val="2"/>
      </w:numPr>
      <w:suppressAutoHyphens w:val="0"/>
    </w:pPr>
    <w:rPr>
      <w:sz w:val="22"/>
      <w:szCs w:val="20"/>
      <w:lang w:val="en-GB" w:eastAsia="cs-CZ"/>
    </w:rPr>
  </w:style>
  <w:style w:type="paragraph" w:styleId="Pedmtkomente">
    <w:name w:val="annotation subject"/>
    <w:basedOn w:val="Textkomente"/>
    <w:next w:val="Textkomente"/>
    <w:link w:val="PedmtkomenteChar"/>
    <w:uiPriority w:val="99"/>
    <w:semiHidden/>
    <w:unhideWhenUsed/>
    <w:rsid w:val="006E078A"/>
    <w:pPr>
      <w:suppressAutoHyphens/>
      <w:spacing w:after="0" w:line="240" w:lineRule="auto"/>
    </w:pPr>
    <w:rPr>
      <w:b/>
      <w:bCs/>
      <w:sz w:val="20"/>
      <w:szCs w:val="20"/>
      <w:lang w:eastAsia="ar-SA"/>
    </w:rPr>
  </w:style>
  <w:style w:type="character" w:customStyle="1" w:styleId="PedmtkomenteChar">
    <w:name w:val="Předmět komentáře Char"/>
    <w:basedOn w:val="TextkomenteChar"/>
    <w:link w:val="Pedmtkomente"/>
    <w:uiPriority w:val="99"/>
    <w:semiHidden/>
    <w:rsid w:val="006E078A"/>
    <w:rPr>
      <w:rFonts w:ascii="Times New Roman" w:eastAsia="Times New Roman" w:hAnsi="Times New Roman" w:cs="Times New Roman"/>
      <w:b/>
      <w:bCs/>
      <w:sz w:val="20"/>
      <w:szCs w:val="20"/>
      <w:lang w:eastAsia="ar-SA"/>
    </w:rPr>
  </w:style>
  <w:style w:type="paragraph" w:customStyle="1" w:styleId="ANadpis2">
    <w:name w:val="A_Nadpis2"/>
    <w:basedOn w:val="Normln"/>
    <w:rsid w:val="00F77E0D"/>
    <w:pPr>
      <w:tabs>
        <w:tab w:val="left" w:pos="567"/>
      </w:tabs>
      <w:suppressAutoHyphens w:val="0"/>
      <w:overflowPunct w:val="0"/>
      <w:autoSpaceDE w:val="0"/>
      <w:autoSpaceDN w:val="0"/>
      <w:adjustRightInd w:val="0"/>
      <w:spacing w:before="120"/>
      <w:ind w:left="567" w:hanging="567"/>
      <w:jc w:val="both"/>
      <w:textAlignment w:val="baseline"/>
    </w:pPr>
    <w:rPr>
      <w:rFonts w:eastAsia="Calibri"/>
      <w:b/>
      <w:szCs w:val="20"/>
      <w:lang w:eastAsia="cs-CZ"/>
    </w:rPr>
  </w:style>
  <w:style w:type="paragraph" w:styleId="Zkladntext">
    <w:name w:val="Body Text"/>
    <w:aliases w:val="b"/>
    <w:basedOn w:val="Normln"/>
    <w:link w:val="ZkladntextChar"/>
    <w:rsid w:val="00AC23F1"/>
    <w:pPr>
      <w:suppressAutoHyphens w:val="0"/>
      <w:spacing w:after="240"/>
      <w:ind w:firstLine="1440"/>
    </w:pPr>
    <w:rPr>
      <w:lang w:eastAsia="cs-CZ"/>
    </w:rPr>
  </w:style>
  <w:style w:type="character" w:customStyle="1" w:styleId="ZkladntextChar">
    <w:name w:val="Základní text Char"/>
    <w:aliases w:val="b Char"/>
    <w:basedOn w:val="Standardnpsmoodstavce"/>
    <w:link w:val="Zkladntext"/>
    <w:rsid w:val="00AC23F1"/>
    <w:rPr>
      <w:rFonts w:ascii="Times New Roman" w:eastAsia="Times New Roman" w:hAnsi="Times New Roman" w:cs="Times New Roman"/>
      <w:sz w:val="24"/>
      <w:szCs w:val="24"/>
      <w:lang w:eastAsia="cs-CZ"/>
    </w:rPr>
  </w:style>
  <w:style w:type="paragraph" w:styleId="Seznam3">
    <w:name w:val="List 3"/>
    <w:aliases w:val="l3"/>
    <w:basedOn w:val="Normln"/>
    <w:rsid w:val="00AC23F1"/>
    <w:pPr>
      <w:numPr>
        <w:numId w:val="3"/>
      </w:numPr>
      <w:tabs>
        <w:tab w:val="clear" w:pos="360"/>
        <w:tab w:val="num" w:pos="2160"/>
      </w:tabs>
      <w:suppressAutoHyphens w:val="0"/>
      <w:spacing w:after="240"/>
      <w:ind w:left="2160" w:hanging="720"/>
    </w:pPr>
    <w:rPr>
      <w:lang w:eastAsia="cs-CZ"/>
    </w:rPr>
  </w:style>
  <w:style w:type="paragraph" w:customStyle="1" w:styleId="CharChar">
    <w:name w:val="Char Char"/>
    <w:basedOn w:val="Normln"/>
    <w:rsid w:val="00AC23F1"/>
    <w:pPr>
      <w:suppressAutoHyphens w:val="0"/>
      <w:spacing w:after="160" w:line="240" w:lineRule="exact"/>
    </w:pPr>
    <w:rPr>
      <w:rFonts w:ascii="Verdana" w:hAnsi="Verdana" w:cs="Verdana"/>
      <w:sz w:val="20"/>
      <w:szCs w:val="20"/>
      <w:lang w:val="en-US" w:eastAsia="en-US"/>
    </w:rPr>
  </w:style>
  <w:style w:type="paragraph" w:customStyle="1" w:styleId="Textbody">
    <w:name w:val="Text body"/>
    <w:basedOn w:val="Normln"/>
    <w:rsid w:val="006807DB"/>
    <w:pPr>
      <w:tabs>
        <w:tab w:val="left" w:pos="708"/>
      </w:tabs>
      <w:spacing w:after="120" w:line="276" w:lineRule="auto"/>
    </w:pPr>
    <w:rPr>
      <w:rFonts w:ascii="Calibri" w:hAnsi="Calibri"/>
      <w:sz w:val="22"/>
      <w:szCs w:val="22"/>
      <w:lang w:eastAsia="en-US"/>
    </w:rPr>
  </w:style>
  <w:style w:type="paragraph" w:customStyle="1" w:styleId="Default">
    <w:name w:val="Default"/>
    <w:rsid w:val="00845E14"/>
    <w:pPr>
      <w:autoSpaceDE w:val="0"/>
      <w:autoSpaceDN w:val="0"/>
      <w:adjustRightInd w:val="0"/>
      <w:spacing w:after="0" w:line="240" w:lineRule="auto"/>
    </w:pPr>
    <w:rPr>
      <w:rFonts w:ascii="Calibri" w:hAnsi="Calibri" w:cs="Calibri"/>
      <w:color w:val="000000"/>
      <w:sz w:val="24"/>
      <w:szCs w:val="24"/>
    </w:rPr>
  </w:style>
  <w:style w:type="paragraph" w:styleId="Odstavecseseznamem">
    <w:name w:val="List Paragraph"/>
    <w:basedOn w:val="Normln"/>
    <w:uiPriority w:val="34"/>
    <w:qFormat/>
    <w:rsid w:val="00845E14"/>
    <w:pPr>
      <w:ind w:left="720"/>
      <w:contextualSpacing/>
    </w:pPr>
  </w:style>
  <w:style w:type="character" w:styleId="Hypertextovodkaz">
    <w:name w:val="Hyperlink"/>
    <w:basedOn w:val="Standardnpsmoodstavce"/>
    <w:uiPriority w:val="99"/>
    <w:unhideWhenUsed/>
    <w:rsid w:val="00675616"/>
    <w:rPr>
      <w:color w:val="0563C1" w:themeColor="hyperlink"/>
      <w:u w:val="single"/>
    </w:rPr>
  </w:style>
  <w:style w:type="paragraph" w:styleId="Zhlav">
    <w:name w:val="header"/>
    <w:basedOn w:val="Normln"/>
    <w:link w:val="ZhlavChar"/>
    <w:uiPriority w:val="99"/>
    <w:unhideWhenUsed/>
    <w:rsid w:val="00B22F5E"/>
    <w:pPr>
      <w:tabs>
        <w:tab w:val="center" w:pos="4536"/>
        <w:tab w:val="right" w:pos="9072"/>
      </w:tabs>
    </w:pPr>
  </w:style>
  <w:style w:type="character" w:customStyle="1" w:styleId="ZhlavChar">
    <w:name w:val="Záhlaví Char"/>
    <w:basedOn w:val="Standardnpsmoodstavce"/>
    <w:link w:val="Zhlav"/>
    <w:uiPriority w:val="99"/>
    <w:rsid w:val="00B22F5E"/>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B22F5E"/>
    <w:pPr>
      <w:tabs>
        <w:tab w:val="center" w:pos="4536"/>
        <w:tab w:val="right" w:pos="9072"/>
      </w:tabs>
    </w:pPr>
  </w:style>
  <w:style w:type="character" w:customStyle="1" w:styleId="ZpatChar">
    <w:name w:val="Zápatí Char"/>
    <w:basedOn w:val="Standardnpsmoodstavce"/>
    <w:link w:val="Zpat"/>
    <w:uiPriority w:val="99"/>
    <w:rsid w:val="00B22F5E"/>
    <w:rPr>
      <w:rFonts w:ascii="Times New Roman" w:eastAsia="Times New Roman" w:hAnsi="Times New Roman" w:cs="Times New Roman"/>
      <w:sz w:val="24"/>
      <w:szCs w:val="24"/>
      <w:lang w:eastAsia="ar-SA"/>
    </w:rPr>
  </w:style>
  <w:style w:type="paragraph" w:customStyle="1" w:styleId="Nadpis2Podkapitola1Podkapitola11Podkapitola12Podkapitola13Podkapitola14Podkapitola15Podkapitola111Podkapitola121Podkapitola131Podkapitola141Podkapitola16Podkapitola112Podkapitola122Podkapitola132Podkapitola142">
    <w:name w:val="Nadpis 2.Podkapitola 1.Podkapitola 11.Podkapitola 12.Podkapitola 13.Podkapitola 14.Podkapitola 15.Podkapitola 111.Podkapitola 121.Podkapitola 131.Podkapitola 141.Podkapitola 16.Podkapitola 112.Podkapitola 122.Podkapitola 132.Podkapitola 142"/>
    <w:basedOn w:val="Normln"/>
    <w:next w:val="Zkladntext"/>
    <w:rsid w:val="00FC1171"/>
    <w:pPr>
      <w:suppressAutoHyphens w:val="0"/>
      <w:autoSpaceDE w:val="0"/>
      <w:autoSpaceDN w:val="0"/>
      <w:spacing w:before="240" w:after="120"/>
      <w:jc w:val="both"/>
      <w:outlineLvl w:val="1"/>
    </w:pPr>
    <w:rPr>
      <w:kern w:val="28"/>
      <w:sz w:val="20"/>
      <w:lang w:eastAsia="cs-CZ"/>
    </w:rPr>
  </w:style>
  <w:style w:type="paragraph" w:customStyle="1" w:styleId="ACSmlouva">
    <w:name w:val="AC Smlouva"/>
    <w:basedOn w:val="Normln"/>
    <w:rsid w:val="00FC1171"/>
    <w:pPr>
      <w:tabs>
        <w:tab w:val="left" w:pos="567"/>
      </w:tabs>
      <w:suppressAutoHyphens w:val="0"/>
      <w:spacing w:before="120"/>
    </w:pPr>
    <w:rPr>
      <w:rFonts w:ascii="Arial" w:hAnsi="Arial"/>
      <w:spacing w:val="2"/>
      <w:sz w:val="20"/>
      <w:szCs w:val="20"/>
      <w:lang w:eastAsia="cs-CZ"/>
    </w:rPr>
  </w:style>
  <w:style w:type="paragraph" w:customStyle="1" w:styleId="Stednmka1zvraznn21">
    <w:name w:val="Střední mřížka 1 – zvýraznění 21"/>
    <w:basedOn w:val="Normln"/>
    <w:uiPriority w:val="34"/>
    <w:qFormat/>
    <w:rsid w:val="00FC1171"/>
    <w:pPr>
      <w:suppressAutoHyphens w:val="0"/>
      <w:ind w:left="708"/>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gmar.dokulilova@snznojmo.cz" TargetMode="Externa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E85DB-DBEB-470A-AF69-5D3CB554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2420</Words>
  <Characters>14282</Characters>
  <Application>Microsoft Office Word</Application>
  <DocSecurity>0</DocSecurity>
  <Lines>119</Lines>
  <Paragraphs>33</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16669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Jakub El-Ahmadieh</dc:creator>
  <cp:lastModifiedBy>Jakub El-Ahmadieh</cp:lastModifiedBy>
  <cp:revision>2</cp:revision>
  <cp:lastPrinted>2016-08-15T11:55:00Z</cp:lastPrinted>
  <dcterms:created xsi:type="dcterms:W3CDTF">2019-09-25T11:17:00Z</dcterms:created>
  <dcterms:modified xsi:type="dcterms:W3CDTF">2019-09-25T11:17:00Z</dcterms:modified>
</cp:coreProperties>
</file>